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77288" w:rsidRPr="00C3092B" w:rsidRDefault="00790294" w:rsidP="0016778B">
      <w:pPr>
        <w:shd w:val="clear" w:color="auto" w:fill="FFFFFF" w:themeFill="background1"/>
        <w:jc w:val="both"/>
        <w:rPr>
          <w:rFonts w:ascii="Verdana" w:hAnsi="Verdana" w:cs="Arial"/>
          <w:b/>
          <w:sz w:val="22"/>
          <w:szCs w:val="16"/>
        </w:rPr>
      </w:pPr>
      <w:r>
        <w:rPr>
          <w:noProof/>
        </w:rPr>
        <w:pict>
          <v:shape id="_x0000_s1028" type="#_x0000_t75" style="position:absolute;left:0;text-align:left;margin-left:401.9pt;margin-top:-42.45pt;width:66.55pt;height:87.85pt;z-index:251659264;mso-position-horizontal-relative:text;mso-position-vertical-relative:text;mso-width-relative:page;mso-height-relative:page">
            <v:imagedata r:id="rId7" o:title="WhatsApp Image 2018-08-05 at 10.41"/>
          </v:shape>
        </w:pict>
      </w:r>
      <w:r w:rsidR="00F77288" w:rsidRPr="00C3092B">
        <w:rPr>
          <w:rFonts w:ascii="Verdana" w:hAnsi="Verdana" w:cs="Arial"/>
          <w:b/>
          <w:sz w:val="22"/>
          <w:szCs w:val="16"/>
        </w:rPr>
        <w:t>VINAYAKRISHNAN</w:t>
      </w:r>
      <w:r w:rsidR="007841B5">
        <w:rPr>
          <w:rFonts w:ascii="Verdana" w:hAnsi="Verdana" w:cs="Arial"/>
          <w:b/>
          <w:sz w:val="22"/>
          <w:szCs w:val="16"/>
        </w:rPr>
        <w:t>. T</w:t>
      </w:r>
    </w:p>
    <w:p w:rsidR="00F77288" w:rsidRPr="00B462D9" w:rsidRDefault="00F77288" w:rsidP="00F77288">
      <w:pPr>
        <w:jc w:val="both"/>
        <w:rPr>
          <w:rFonts w:ascii="Verdana" w:hAnsi="Verdana" w:cs="Arial"/>
          <w:sz w:val="16"/>
          <w:szCs w:val="16"/>
        </w:rPr>
      </w:pPr>
      <w:r w:rsidRPr="00B462D9">
        <w:rPr>
          <w:rFonts w:ascii="Verdana" w:hAnsi="Verdana" w:cs="Arial"/>
          <w:sz w:val="16"/>
          <w:szCs w:val="16"/>
        </w:rPr>
        <w:sym w:font="Wingdings" w:char="F029"/>
      </w:r>
      <w:r w:rsidRPr="00B462D9">
        <w:rPr>
          <w:rFonts w:ascii="Verdana" w:hAnsi="Verdana" w:cs="Arial"/>
          <w:sz w:val="16"/>
          <w:szCs w:val="16"/>
        </w:rPr>
        <w:t xml:space="preserve">: </w:t>
      </w:r>
      <w:r w:rsidR="00B10276">
        <w:rPr>
          <w:rFonts w:ascii="Verdana" w:hAnsi="Verdana" w:cs="Arial"/>
          <w:sz w:val="16"/>
          <w:szCs w:val="16"/>
        </w:rPr>
        <w:t>00971-589487540 UAE</w:t>
      </w:r>
    </w:p>
    <w:p w:rsidR="00F77288" w:rsidRPr="00B462D9" w:rsidRDefault="00F77288" w:rsidP="00F77288">
      <w:pPr>
        <w:tabs>
          <w:tab w:val="left" w:pos="180"/>
          <w:tab w:val="left" w:pos="1440"/>
          <w:tab w:val="left" w:pos="3690"/>
          <w:tab w:val="left" w:pos="4320"/>
        </w:tabs>
        <w:jc w:val="both"/>
        <w:rPr>
          <w:rStyle w:val="Strong"/>
          <w:rFonts w:ascii="Verdana" w:hAnsi="Verdana" w:cs="Arial"/>
          <w:b w:val="0"/>
          <w:sz w:val="16"/>
          <w:szCs w:val="16"/>
        </w:rPr>
      </w:pPr>
      <w:r w:rsidRPr="00B462D9">
        <w:rPr>
          <w:rStyle w:val="Strong"/>
          <w:rFonts w:ascii="Verdana" w:hAnsi="Verdana" w:cs="Arial"/>
          <w:b w:val="0"/>
          <w:sz w:val="16"/>
          <w:szCs w:val="16"/>
        </w:rPr>
        <w:sym w:font="Wingdings" w:char="F02A"/>
      </w:r>
      <w:r w:rsidRPr="00B462D9">
        <w:rPr>
          <w:rStyle w:val="Strong"/>
          <w:rFonts w:ascii="Verdana" w:hAnsi="Verdana" w:cs="Arial"/>
          <w:b w:val="0"/>
          <w:sz w:val="16"/>
          <w:szCs w:val="16"/>
        </w:rPr>
        <w:t xml:space="preserve">: </w:t>
      </w:r>
      <w:hyperlink r:id="rId8" w:history="1">
        <w:r w:rsidRPr="00B462D9">
          <w:rPr>
            <w:rStyle w:val="Strong"/>
            <w:rFonts w:ascii="Verdana" w:hAnsi="Verdana" w:cs="Arial"/>
            <w:b w:val="0"/>
            <w:sz w:val="16"/>
            <w:szCs w:val="16"/>
          </w:rPr>
          <w:t>vinayankalliot@gmail.com</w:t>
        </w:r>
      </w:hyperlink>
    </w:p>
    <w:p w:rsidR="00F77288" w:rsidRPr="00B462D9" w:rsidRDefault="00F77288" w:rsidP="00F77288">
      <w:pPr>
        <w:tabs>
          <w:tab w:val="left" w:pos="180"/>
          <w:tab w:val="left" w:pos="3690"/>
          <w:tab w:val="left" w:pos="4320"/>
        </w:tabs>
        <w:jc w:val="both"/>
        <w:rPr>
          <w:rStyle w:val="Strong"/>
          <w:rFonts w:ascii="Verdana" w:hAnsi="Verdana" w:cs="Arial"/>
          <w:b w:val="0"/>
          <w:sz w:val="16"/>
          <w:szCs w:val="16"/>
        </w:rPr>
      </w:pPr>
      <w:r w:rsidRPr="00B462D9">
        <w:rPr>
          <w:rStyle w:val="Strong"/>
          <w:rFonts w:ascii="Verdana" w:hAnsi="Verdana" w:cs="Arial"/>
          <w:b w:val="0"/>
          <w:sz w:val="16"/>
          <w:szCs w:val="16"/>
        </w:rPr>
        <w:sym w:font="Wingdings" w:char="F02C"/>
      </w:r>
      <w:r w:rsidRPr="00B462D9">
        <w:rPr>
          <w:rStyle w:val="Strong"/>
          <w:rFonts w:ascii="Verdana" w:hAnsi="Verdana" w:cs="Arial"/>
          <w:b w:val="0"/>
          <w:sz w:val="16"/>
          <w:szCs w:val="16"/>
        </w:rPr>
        <w:t xml:space="preserve">: Alungal Nivas Kalliot Kanhiradukkom, P.O, Kasargod Dist.-671531, Kerala, India </w:t>
      </w:r>
    </w:p>
    <w:p w:rsidR="00EB1AA9" w:rsidRDefault="00EB1AA9"/>
    <w:p w:rsidR="00F77288" w:rsidRPr="00B462D9" w:rsidRDefault="00F77288" w:rsidP="00F77288">
      <w:pPr>
        <w:shd w:val="clear" w:color="auto" w:fill="F2F2F2"/>
        <w:tabs>
          <w:tab w:val="left" w:pos="180"/>
          <w:tab w:val="left" w:pos="1440"/>
          <w:tab w:val="left" w:pos="3690"/>
          <w:tab w:val="left" w:pos="4320"/>
        </w:tabs>
        <w:jc w:val="center"/>
        <w:rPr>
          <w:rStyle w:val="Strong"/>
          <w:rFonts w:ascii="Verdana" w:hAnsi="Verdana" w:cs="Arial"/>
          <w:b w:val="0"/>
          <w:sz w:val="16"/>
          <w:szCs w:val="16"/>
        </w:rPr>
      </w:pPr>
      <w:r w:rsidRPr="004D55F7">
        <w:rPr>
          <w:rStyle w:val="Strong"/>
          <w:rFonts w:ascii="Verdana" w:hAnsi="Verdana" w:cs="Arial"/>
          <w:b w:val="0"/>
          <w:sz w:val="16"/>
          <w:szCs w:val="16"/>
        </w:rPr>
        <w:t xml:space="preserve">Seeking assignments as </w:t>
      </w:r>
      <w:r w:rsidRPr="004D55F7">
        <w:rPr>
          <w:rStyle w:val="Strong"/>
          <w:rFonts w:ascii="Verdana" w:hAnsi="Verdana" w:cs="Arial"/>
          <w:sz w:val="16"/>
          <w:szCs w:val="16"/>
        </w:rPr>
        <w:t xml:space="preserve">Senior </w:t>
      </w:r>
      <w:r w:rsidR="007841B5">
        <w:rPr>
          <w:rStyle w:val="Strong"/>
          <w:rFonts w:ascii="Verdana" w:hAnsi="Verdana" w:cs="Arial"/>
          <w:sz w:val="16"/>
          <w:szCs w:val="16"/>
        </w:rPr>
        <w:t xml:space="preserve">Land </w:t>
      </w:r>
      <w:r w:rsidRPr="004D55F7">
        <w:rPr>
          <w:rStyle w:val="Strong"/>
          <w:rFonts w:ascii="Verdana" w:hAnsi="Verdana" w:cs="Arial"/>
          <w:sz w:val="16"/>
          <w:szCs w:val="16"/>
        </w:rPr>
        <w:t>Surveyor</w:t>
      </w:r>
      <w:r w:rsidRPr="004D55F7">
        <w:rPr>
          <w:rStyle w:val="Strong"/>
          <w:rFonts w:ascii="Verdana" w:hAnsi="Verdana" w:cs="Arial"/>
          <w:b w:val="0"/>
          <w:sz w:val="16"/>
          <w:szCs w:val="16"/>
        </w:rPr>
        <w:t xml:space="preserve"> in Civil/ Electrical/ Oil Sector, preferably in GCC</w:t>
      </w:r>
    </w:p>
    <w:p w:rsidR="00F77288" w:rsidRPr="00B462D9" w:rsidRDefault="00F77288" w:rsidP="00F77288">
      <w:pPr>
        <w:pBdr>
          <w:bottom w:val="single" w:sz="12" w:space="1" w:color="auto"/>
        </w:pBdr>
        <w:jc w:val="both"/>
        <w:rPr>
          <w:rFonts w:ascii="Verdana" w:hAnsi="Verdana" w:cs="Arial"/>
          <w:b/>
          <w:sz w:val="16"/>
          <w:szCs w:val="16"/>
        </w:rPr>
      </w:pPr>
      <w:r w:rsidRPr="00B462D9">
        <w:rPr>
          <w:rFonts w:ascii="Verdana" w:hAnsi="Verdana" w:cs="Arial"/>
          <w:b/>
          <w:sz w:val="16"/>
          <w:szCs w:val="16"/>
        </w:rPr>
        <w:t xml:space="preserve">SUMMARY  </w:t>
      </w:r>
    </w:p>
    <w:p w:rsidR="00F77288" w:rsidRDefault="00B10276" w:rsidP="00F77288">
      <w:pPr>
        <w:shd w:val="clear" w:color="auto" w:fill="F2F2F2"/>
        <w:spacing w:line="240" w:lineRule="exact"/>
        <w:jc w:val="both"/>
        <w:rPr>
          <w:rFonts w:ascii="Verdana" w:hAnsi="Verdana" w:cs="Arial"/>
          <w:sz w:val="16"/>
          <w:szCs w:val="16"/>
        </w:rPr>
      </w:pPr>
      <w:r>
        <w:rPr>
          <w:rFonts w:ascii="Verdana" w:hAnsi="Verdana" w:cs="Arial"/>
          <w:b/>
          <w:sz w:val="16"/>
          <w:szCs w:val="16"/>
        </w:rPr>
        <w:t>Over 13</w:t>
      </w:r>
      <w:r w:rsidR="00F77288" w:rsidRPr="003A0A13">
        <w:rPr>
          <w:rFonts w:ascii="Verdana" w:hAnsi="Verdana" w:cs="Arial"/>
          <w:b/>
          <w:sz w:val="16"/>
          <w:szCs w:val="16"/>
        </w:rPr>
        <w:t xml:space="preserve"> years </w:t>
      </w:r>
      <w:r w:rsidR="00F77288" w:rsidRPr="00B462D9">
        <w:rPr>
          <w:rFonts w:ascii="Verdana" w:hAnsi="Verdana" w:cs="Arial"/>
          <w:sz w:val="16"/>
          <w:szCs w:val="16"/>
        </w:rPr>
        <w:t xml:space="preserve">of experience in Surveys, Coordination &amp; Team Management with well-known organisations </w:t>
      </w:r>
      <w:r w:rsidR="00F77288">
        <w:rPr>
          <w:rFonts w:ascii="Verdana" w:hAnsi="Verdana" w:cs="Arial"/>
          <w:sz w:val="16"/>
          <w:szCs w:val="16"/>
        </w:rPr>
        <w:t xml:space="preserve">in Civil, </w:t>
      </w:r>
      <w:r w:rsidR="00F77288" w:rsidRPr="001C6CA1">
        <w:rPr>
          <w:rFonts w:ascii="Verdana" w:hAnsi="Verdana" w:cs="Arial"/>
          <w:sz w:val="16"/>
          <w:szCs w:val="16"/>
        </w:rPr>
        <w:t>Electrical</w:t>
      </w:r>
      <w:r w:rsidR="00F77288">
        <w:rPr>
          <w:rFonts w:ascii="Verdana" w:hAnsi="Verdana" w:cs="Arial"/>
          <w:sz w:val="16"/>
          <w:szCs w:val="16"/>
        </w:rPr>
        <w:t xml:space="preserve">, </w:t>
      </w:r>
      <w:r w:rsidR="00F77288" w:rsidRPr="001C6CA1">
        <w:rPr>
          <w:rFonts w:ascii="Verdana" w:hAnsi="Verdana" w:cs="Arial"/>
          <w:sz w:val="16"/>
          <w:szCs w:val="16"/>
        </w:rPr>
        <w:t>Oil &amp; Gas, Refinery</w:t>
      </w:r>
      <w:r w:rsidR="00F77288">
        <w:rPr>
          <w:rFonts w:ascii="Verdana" w:hAnsi="Verdana" w:cs="Arial"/>
          <w:sz w:val="16"/>
          <w:szCs w:val="16"/>
        </w:rPr>
        <w:t xml:space="preserve"> and </w:t>
      </w:r>
      <w:r w:rsidR="00F77288" w:rsidRPr="001C6CA1">
        <w:rPr>
          <w:rFonts w:ascii="Verdana" w:hAnsi="Verdana" w:cs="Arial"/>
          <w:sz w:val="16"/>
          <w:szCs w:val="16"/>
        </w:rPr>
        <w:t>PetrochemicalProjects</w:t>
      </w:r>
      <w:r w:rsidR="00F77288">
        <w:rPr>
          <w:rFonts w:ascii="Verdana" w:hAnsi="Verdana" w:cs="Arial"/>
          <w:sz w:val="16"/>
          <w:szCs w:val="16"/>
        </w:rPr>
        <w:t xml:space="preserve"> across </w:t>
      </w:r>
      <w:r w:rsidR="00F77288" w:rsidRPr="00B462D9">
        <w:rPr>
          <w:rFonts w:ascii="Verdana" w:hAnsi="Verdana" w:cs="Arial"/>
          <w:sz w:val="16"/>
          <w:szCs w:val="16"/>
        </w:rPr>
        <w:t>Middle-East. Well versed with all survey work related to construction of buildings and infrastructure. In-depth knowledge of modern survey principles, methods, techniques and instruments as well as rules and reg</w:t>
      </w:r>
      <w:r w:rsidR="00F77288">
        <w:rPr>
          <w:rFonts w:ascii="Verdana" w:hAnsi="Verdana" w:cs="Arial"/>
          <w:sz w:val="16"/>
          <w:szCs w:val="16"/>
        </w:rPr>
        <w:t xml:space="preserve">ulations related to land survey. Exposure in carrying out </w:t>
      </w:r>
      <w:r w:rsidR="00F77288" w:rsidRPr="001C6CA1">
        <w:rPr>
          <w:rFonts w:ascii="Verdana" w:hAnsi="Verdana" w:cs="Arial"/>
          <w:sz w:val="16"/>
          <w:szCs w:val="16"/>
        </w:rPr>
        <w:t>surveyof Road, Overhead Lines, Tunnel, Buildings</w:t>
      </w:r>
      <w:r w:rsidR="00F77288">
        <w:rPr>
          <w:rFonts w:ascii="Verdana" w:hAnsi="Verdana" w:cs="Arial"/>
          <w:sz w:val="16"/>
          <w:szCs w:val="16"/>
        </w:rPr>
        <w:t xml:space="preserve">&amp; Utilities. </w:t>
      </w:r>
    </w:p>
    <w:p w:rsidR="00F77288" w:rsidRDefault="00F77288" w:rsidP="00F77288">
      <w:pPr>
        <w:shd w:val="clear" w:color="auto" w:fill="F2F2F2"/>
        <w:spacing w:line="240" w:lineRule="exact"/>
        <w:jc w:val="both"/>
        <w:rPr>
          <w:rFonts w:ascii="Verdana" w:hAnsi="Verdana" w:cs="Arial"/>
          <w:sz w:val="16"/>
          <w:szCs w:val="16"/>
        </w:rPr>
      </w:pPr>
    </w:p>
    <w:p w:rsidR="00F77288" w:rsidRPr="00B462D9" w:rsidRDefault="00F77288" w:rsidP="00F77288">
      <w:pPr>
        <w:shd w:val="clear" w:color="auto" w:fill="F2F2F2"/>
        <w:spacing w:line="240" w:lineRule="exact"/>
        <w:jc w:val="both"/>
        <w:rPr>
          <w:rFonts w:ascii="Verdana" w:hAnsi="Verdana" w:cs="Arial"/>
          <w:sz w:val="16"/>
          <w:szCs w:val="16"/>
        </w:rPr>
      </w:pPr>
      <w:r>
        <w:rPr>
          <w:rFonts w:ascii="Verdana" w:hAnsi="Verdana" w:cs="Arial"/>
          <w:sz w:val="16"/>
          <w:szCs w:val="16"/>
        </w:rPr>
        <w:t xml:space="preserve">Well versed with </w:t>
      </w:r>
      <w:r w:rsidRPr="001C6CA1">
        <w:rPr>
          <w:rFonts w:ascii="Verdana" w:hAnsi="Verdana" w:cs="Arial"/>
          <w:sz w:val="16"/>
          <w:szCs w:val="16"/>
        </w:rPr>
        <w:t>AutoCAD and Draughting Techniques</w:t>
      </w:r>
      <w:r>
        <w:rPr>
          <w:rFonts w:ascii="Verdana" w:hAnsi="Verdana" w:cs="Arial"/>
          <w:sz w:val="16"/>
          <w:szCs w:val="16"/>
        </w:rPr>
        <w:t xml:space="preserve"> and proficient at conducting </w:t>
      </w:r>
      <w:r w:rsidRPr="001C6CA1">
        <w:rPr>
          <w:rFonts w:ascii="Verdana" w:hAnsi="Verdana" w:cs="Arial"/>
          <w:sz w:val="16"/>
          <w:szCs w:val="16"/>
        </w:rPr>
        <w:t>field surveys with modern survey equipment’s, vise GPS, Total Station</w:t>
      </w:r>
      <w:r>
        <w:rPr>
          <w:rFonts w:ascii="Verdana" w:hAnsi="Verdana" w:cs="Arial"/>
          <w:sz w:val="16"/>
          <w:szCs w:val="16"/>
        </w:rPr>
        <w:t xml:space="preserve">. </w:t>
      </w:r>
      <w:r w:rsidRPr="00B462D9">
        <w:rPr>
          <w:rFonts w:ascii="Verdana" w:hAnsi="Verdana" w:cs="Arial"/>
          <w:sz w:val="16"/>
          <w:szCs w:val="16"/>
        </w:rPr>
        <w:t>Proficient in organising and maintaining accurate records of survey data, etc. Strong relationship management, communication skills with the ability to network with project members, consultants, contractors with consummate ease.  An energetic leader with excellent skills in managing a professionally and culturally diverse group of people</w:t>
      </w:r>
    </w:p>
    <w:p w:rsidR="00F77288" w:rsidRPr="00B462D9" w:rsidRDefault="00F77288" w:rsidP="00F77288">
      <w:pPr>
        <w:jc w:val="both"/>
        <w:rPr>
          <w:rFonts w:ascii="Verdana" w:hAnsi="Verdana" w:cs="Arial"/>
          <w:sz w:val="16"/>
          <w:szCs w:val="16"/>
        </w:rPr>
      </w:pPr>
    </w:p>
    <w:p w:rsidR="00F77288" w:rsidRPr="00B462D9" w:rsidRDefault="00F77288" w:rsidP="00F77288">
      <w:pPr>
        <w:pBdr>
          <w:bottom w:val="single" w:sz="12" w:space="1" w:color="auto"/>
        </w:pBdr>
        <w:jc w:val="both"/>
        <w:rPr>
          <w:rFonts w:ascii="Verdana" w:hAnsi="Verdana" w:cs="Arial"/>
          <w:b/>
          <w:sz w:val="16"/>
          <w:szCs w:val="16"/>
        </w:rPr>
      </w:pPr>
      <w:r w:rsidRPr="00B462D9">
        <w:rPr>
          <w:rFonts w:ascii="Verdana" w:hAnsi="Verdana" w:cs="Arial"/>
          <w:b/>
          <w:sz w:val="16"/>
          <w:szCs w:val="16"/>
        </w:rPr>
        <w:t xml:space="preserve">CORE COMPETENCIES </w:t>
      </w:r>
    </w:p>
    <w:tbl>
      <w:tblPr>
        <w:tblW w:w="1141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6172"/>
      </w:tblGrid>
      <w:tr w:rsidR="00F77288" w:rsidRPr="008715BD" w:rsidTr="00C3092B">
        <w:trPr>
          <w:trHeight w:val="1527"/>
        </w:trPr>
        <w:tc>
          <w:tcPr>
            <w:tcW w:w="5238" w:type="dxa"/>
            <w:tcBorders>
              <w:top w:val="nil"/>
              <w:left w:val="nil"/>
              <w:bottom w:val="nil"/>
              <w:right w:val="nil"/>
            </w:tcBorders>
            <w:shd w:val="clear" w:color="auto" w:fill="auto"/>
          </w:tcPr>
          <w:p w:rsidR="00F77288" w:rsidRPr="008715BD" w:rsidRDefault="00F77288" w:rsidP="00CA7B60">
            <w:pPr>
              <w:ind w:left="360"/>
              <w:jc w:val="both"/>
              <w:rPr>
                <w:rFonts w:ascii="Verdana" w:hAnsi="Verdana" w:cs="Arial"/>
                <w:noProof/>
                <w:sz w:val="16"/>
                <w:szCs w:val="16"/>
                <w:lang w:val="en-US" w:eastAsia="en-US"/>
              </w:rPr>
            </w:pPr>
            <w:r>
              <w:rPr>
                <w:rFonts w:ascii="Verdana" w:hAnsi="Verdana" w:cs="Arial"/>
                <w:noProof/>
                <w:sz w:val="16"/>
                <w:szCs w:val="16"/>
                <w:lang w:val="en-US" w:eastAsia="en-US"/>
              </w:rPr>
              <w:drawing>
                <wp:inline distT="0" distB="0" distL="0" distR="0" wp14:anchorId="1398D760" wp14:editId="698B2FED">
                  <wp:extent cx="2725420" cy="1244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420" cy="124460"/>
                          </a:xfrm>
                          <a:prstGeom prst="rect">
                            <a:avLst/>
                          </a:prstGeom>
                          <a:noFill/>
                          <a:ln>
                            <a:noFill/>
                          </a:ln>
                        </pic:spPr>
                      </pic:pic>
                    </a:graphicData>
                  </a:graphic>
                </wp:inline>
              </w:drawing>
            </w:r>
          </w:p>
          <w:p w:rsidR="00F77288" w:rsidRPr="008715BD" w:rsidRDefault="00F77288" w:rsidP="00CA7B60">
            <w:pPr>
              <w:ind w:left="360"/>
              <w:jc w:val="center"/>
              <w:rPr>
                <w:rFonts w:ascii="Verdana" w:hAnsi="Verdana" w:cs="Arial"/>
                <w:b/>
                <w:noProof/>
                <w:sz w:val="16"/>
                <w:szCs w:val="16"/>
                <w:lang w:val="en-US" w:eastAsia="en-US"/>
              </w:rPr>
            </w:pPr>
          </w:p>
          <w:p w:rsidR="00F77288" w:rsidRPr="008715BD" w:rsidRDefault="00F77288" w:rsidP="00CA7B60">
            <w:pPr>
              <w:ind w:left="360"/>
              <w:jc w:val="center"/>
              <w:rPr>
                <w:rFonts w:ascii="Verdana" w:hAnsi="Verdana" w:cs="Arial"/>
                <w:sz w:val="16"/>
                <w:szCs w:val="16"/>
              </w:rPr>
            </w:pPr>
            <w:r>
              <w:rPr>
                <w:rFonts w:ascii="Verdana" w:hAnsi="Verdana" w:cs="Arial"/>
                <w:noProof/>
                <w:sz w:val="16"/>
                <w:szCs w:val="16"/>
                <w:lang w:val="en-US" w:eastAsia="en-US"/>
              </w:rPr>
              <w:drawing>
                <wp:inline distT="0" distB="0" distL="0" distR="0" wp14:anchorId="1BBA8954" wp14:editId="5E331ECD">
                  <wp:extent cx="2774386" cy="1314450"/>
                  <wp:effectExtent l="19050" t="0" r="691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877" cy="1316578"/>
                          </a:xfrm>
                          <a:prstGeom prst="rect">
                            <a:avLst/>
                          </a:prstGeom>
                          <a:noFill/>
                          <a:ln>
                            <a:noFill/>
                          </a:ln>
                        </pic:spPr>
                      </pic:pic>
                    </a:graphicData>
                  </a:graphic>
                </wp:inline>
              </w:drawing>
            </w:r>
          </w:p>
        </w:tc>
        <w:tc>
          <w:tcPr>
            <w:tcW w:w="6172" w:type="dxa"/>
            <w:tcBorders>
              <w:top w:val="nil"/>
              <w:left w:val="nil"/>
              <w:bottom w:val="nil"/>
              <w:right w:val="nil"/>
            </w:tcBorders>
            <w:shd w:val="clear" w:color="auto" w:fill="auto"/>
          </w:tcPr>
          <w:p w:rsidR="00F77288" w:rsidRPr="008715BD" w:rsidRDefault="00F77288" w:rsidP="00CA7B60">
            <w:pPr>
              <w:jc w:val="center"/>
              <w:rPr>
                <w:rFonts w:ascii="Verdana" w:hAnsi="Verdana" w:cs="Arial"/>
                <w:b/>
                <w:sz w:val="16"/>
                <w:szCs w:val="16"/>
              </w:rPr>
            </w:pPr>
            <w:r>
              <w:rPr>
                <w:rFonts w:ascii="Verdana" w:hAnsi="Verdana" w:cs="Arial"/>
                <w:noProof/>
                <w:sz w:val="16"/>
                <w:szCs w:val="16"/>
                <w:lang w:val="en-US" w:eastAsia="en-US"/>
              </w:rPr>
              <w:drawing>
                <wp:inline distT="0" distB="0" distL="0" distR="0" wp14:anchorId="6A317CA8" wp14:editId="07881F3D">
                  <wp:extent cx="2787650" cy="142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7650" cy="142240"/>
                          </a:xfrm>
                          <a:prstGeom prst="rect">
                            <a:avLst/>
                          </a:prstGeom>
                          <a:noFill/>
                          <a:ln>
                            <a:noFill/>
                          </a:ln>
                        </pic:spPr>
                      </pic:pic>
                    </a:graphicData>
                  </a:graphic>
                </wp:inline>
              </w:drawing>
            </w:r>
          </w:p>
          <w:p w:rsidR="00F77288" w:rsidRPr="008715BD" w:rsidRDefault="00F77288" w:rsidP="00CA7B60">
            <w:pPr>
              <w:jc w:val="center"/>
              <w:rPr>
                <w:rFonts w:ascii="Verdana" w:hAnsi="Verdana" w:cs="Arial"/>
                <w:noProof/>
                <w:sz w:val="16"/>
                <w:szCs w:val="16"/>
                <w:lang w:val="en-US" w:eastAsia="en-US"/>
              </w:rPr>
            </w:pPr>
          </w:p>
          <w:p w:rsidR="00F77288" w:rsidRPr="008715BD" w:rsidRDefault="00F77288" w:rsidP="00CA7B60">
            <w:pPr>
              <w:jc w:val="center"/>
              <w:rPr>
                <w:rFonts w:ascii="Verdana" w:hAnsi="Verdana" w:cs="Arial"/>
                <w:b/>
                <w:sz w:val="16"/>
                <w:szCs w:val="16"/>
              </w:rPr>
            </w:pPr>
            <w:r>
              <w:rPr>
                <w:rFonts w:ascii="Verdana" w:hAnsi="Verdana" w:cs="Arial"/>
                <w:noProof/>
                <w:sz w:val="16"/>
                <w:szCs w:val="16"/>
                <w:lang w:val="en-US" w:eastAsia="en-US"/>
              </w:rPr>
              <w:drawing>
                <wp:inline distT="0" distB="0" distL="0" distR="0" wp14:anchorId="385D40ED" wp14:editId="6C908369">
                  <wp:extent cx="2503104" cy="14124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3957" cy="1418545"/>
                          </a:xfrm>
                          <a:prstGeom prst="rect">
                            <a:avLst/>
                          </a:prstGeom>
                          <a:noFill/>
                          <a:ln>
                            <a:noFill/>
                          </a:ln>
                        </pic:spPr>
                      </pic:pic>
                    </a:graphicData>
                  </a:graphic>
                </wp:inline>
              </w:drawing>
            </w:r>
          </w:p>
        </w:tc>
      </w:tr>
    </w:tbl>
    <w:p w:rsidR="00F77288" w:rsidRPr="00B462D9" w:rsidRDefault="00F77288" w:rsidP="00F77288">
      <w:pPr>
        <w:jc w:val="both"/>
        <w:rPr>
          <w:rFonts w:ascii="Verdana" w:hAnsi="Verdana" w:cs="Arial"/>
          <w:color w:val="3333FF"/>
          <w:sz w:val="16"/>
          <w:szCs w:val="16"/>
        </w:rPr>
      </w:pPr>
    </w:p>
    <w:p w:rsidR="00F77288" w:rsidRPr="009F5EBD" w:rsidRDefault="00F77288" w:rsidP="00F77288">
      <w:pPr>
        <w:shd w:val="clear" w:color="auto" w:fill="F2F2F2"/>
        <w:spacing w:before="40" w:after="40"/>
        <w:jc w:val="both"/>
        <w:rPr>
          <w:rFonts w:ascii="Verdana" w:hAnsi="Verdana" w:cs="Arial"/>
          <w:spacing w:val="-2"/>
          <w:sz w:val="16"/>
          <w:szCs w:val="16"/>
        </w:rPr>
      </w:pPr>
      <w:r w:rsidRPr="009F5EBD">
        <w:rPr>
          <w:rFonts w:ascii="Verdana" w:hAnsi="Verdana" w:cs="Arial"/>
          <w:b/>
          <w:spacing w:val="-2"/>
          <w:sz w:val="16"/>
          <w:szCs w:val="16"/>
        </w:rPr>
        <w:t xml:space="preserve">Civil Survey: </w:t>
      </w:r>
      <w:r w:rsidRPr="009F5EBD">
        <w:rPr>
          <w:rFonts w:ascii="Verdana" w:hAnsi="Verdana" w:cs="Arial"/>
          <w:spacing w:val="-2"/>
          <w:sz w:val="16"/>
          <w:szCs w:val="16"/>
        </w:rPr>
        <w:t>Coordinating in overall administration and project execution plans including scheduling of Project, Profit and loss analysis, monthly budgeting, monitoring as per master plan,  project closing, analysis of bought out materials, etc. Analysing subcontractors’ terms and conditions for various risks such as ambiguities, conflicts or deviations from the scope of work. Appraising the value of proposed constructions or other structures and preparing the valuation of progress and final payments in connection with any contract or sub-contract.</w:t>
      </w:r>
    </w:p>
    <w:p w:rsidR="00F77288" w:rsidRPr="009F5EBD" w:rsidRDefault="00F77288" w:rsidP="00F77288">
      <w:pPr>
        <w:shd w:val="clear" w:color="auto" w:fill="F2F2F2"/>
        <w:spacing w:before="40" w:after="40"/>
        <w:jc w:val="both"/>
        <w:rPr>
          <w:rFonts w:ascii="Verdana" w:hAnsi="Verdana" w:cs="Arial"/>
          <w:b/>
          <w:sz w:val="2"/>
          <w:szCs w:val="16"/>
        </w:rPr>
      </w:pPr>
    </w:p>
    <w:p w:rsidR="00F77288" w:rsidRPr="009F5EBD" w:rsidRDefault="00F77288" w:rsidP="00F77288">
      <w:pPr>
        <w:shd w:val="clear" w:color="auto" w:fill="F2F2F2"/>
        <w:spacing w:before="40" w:after="40"/>
        <w:jc w:val="both"/>
        <w:rPr>
          <w:rFonts w:ascii="Verdana" w:hAnsi="Verdana" w:cs="Arial"/>
          <w:sz w:val="16"/>
          <w:szCs w:val="16"/>
        </w:rPr>
      </w:pPr>
      <w:r w:rsidRPr="009F5EBD">
        <w:rPr>
          <w:rFonts w:ascii="Verdana" w:hAnsi="Verdana" w:cs="Arial"/>
          <w:b/>
          <w:sz w:val="16"/>
          <w:szCs w:val="16"/>
        </w:rPr>
        <w:t xml:space="preserve">Land Survey: </w:t>
      </w:r>
      <w:r w:rsidRPr="009F5EBD">
        <w:rPr>
          <w:rFonts w:ascii="Verdana" w:hAnsi="Verdana" w:cs="Arial"/>
          <w:sz w:val="16"/>
          <w:szCs w:val="16"/>
        </w:rPr>
        <w:t>Overseeing and certifying land surveys. Rendering services such as mapping and related data accumulation, construction of layout surveys, precision measurements of length, angle, elevation, area and volume, as well as horizontal and vertical control surveys, and the analysis and utilization of land survey data. Managing the maintenance of survey party vehicles, tools, and equipment and approving legal descriptions for land acquisition to ensure completeness and accuracy.</w:t>
      </w:r>
    </w:p>
    <w:p w:rsidR="00F77288" w:rsidRPr="009F5EBD" w:rsidRDefault="00F77288" w:rsidP="00F77288">
      <w:pPr>
        <w:shd w:val="clear" w:color="auto" w:fill="F2F2F2"/>
        <w:spacing w:before="40" w:after="40"/>
        <w:jc w:val="both"/>
        <w:rPr>
          <w:rFonts w:ascii="Verdana" w:hAnsi="Verdana" w:cs="Arial"/>
          <w:b/>
          <w:sz w:val="2"/>
          <w:szCs w:val="16"/>
        </w:rPr>
      </w:pPr>
    </w:p>
    <w:p w:rsidR="00F77288" w:rsidRPr="009F5EBD" w:rsidRDefault="00F77288" w:rsidP="00F77288">
      <w:pPr>
        <w:shd w:val="clear" w:color="auto" w:fill="F2F2F2"/>
        <w:spacing w:before="40" w:after="40"/>
        <w:jc w:val="both"/>
        <w:rPr>
          <w:rFonts w:ascii="Verdana" w:hAnsi="Verdana" w:cs="Arial"/>
          <w:sz w:val="16"/>
          <w:szCs w:val="16"/>
        </w:rPr>
      </w:pPr>
      <w:r w:rsidRPr="009F5EBD">
        <w:rPr>
          <w:rFonts w:ascii="Verdana" w:hAnsi="Verdana" w:cs="Arial"/>
          <w:b/>
          <w:sz w:val="16"/>
          <w:szCs w:val="16"/>
        </w:rPr>
        <w:t xml:space="preserve">Coordination: </w:t>
      </w:r>
      <w:r w:rsidRPr="009F5EBD">
        <w:rPr>
          <w:rFonts w:ascii="Verdana" w:hAnsi="Verdana" w:cs="Arial"/>
          <w:sz w:val="16"/>
          <w:szCs w:val="16"/>
        </w:rPr>
        <w:t>Assisting administrative, professional and technical employees involved in conducting land surveys. Consulting with client departments to determine needs, recommend the most effective ways to provide services. Networking with consultants, contractors, clients to ascertain technical specifications as per prevalent rules.</w:t>
      </w:r>
    </w:p>
    <w:p w:rsidR="00F77288" w:rsidRPr="009F5EBD" w:rsidRDefault="00F77288" w:rsidP="00F77288">
      <w:pPr>
        <w:pBdr>
          <w:bottom w:val="single" w:sz="12" w:space="1" w:color="auto"/>
        </w:pBdr>
        <w:jc w:val="both"/>
        <w:rPr>
          <w:rFonts w:ascii="Verdana" w:hAnsi="Verdana" w:cs="Arial"/>
          <w:b/>
          <w:sz w:val="16"/>
          <w:szCs w:val="16"/>
          <w:lang w:val="en-US"/>
        </w:rPr>
      </w:pPr>
    </w:p>
    <w:p w:rsidR="00F77288" w:rsidRPr="00E03486" w:rsidRDefault="00F77288" w:rsidP="00F77288">
      <w:pPr>
        <w:pBdr>
          <w:bottom w:val="single" w:sz="12" w:space="1" w:color="auto"/>
        </w:pBdr>
        <w:jc w:val="both"/>
        <w:rPr>
          <w:rFonts w:ascii="Verdana" w:hAnsi="Verdana" w:cs="Arial"/>
          <w:b/>
          <w:sz w:val="16"/>
          <w:szCs w:val="16"/>
          <w:lang w:val="en-US"/>
        </w:rPr>
      </w:pPr>
      <w:r w:rsidRPr="00E03486">
        <w:rPr>
          <w:rFonts w:ascii="Verdana" w:hAnsi="Verdana" w:cs="Arial"/>
          <w:b/>
          <w:sz w:val="16"/>
          <w:szCs w:val="16"/>
          <w:lang w:val="en-US"/>
        </w:rPr>
        <w:t>ORGANIZATIONAL EXPERIENC</w:t>
      </w:r>
      <w:r>
        <w:rPr>
          <w:rFonts w:ascii="Verdana" w:hAnsi="Verdana" w:cs="Arial"/>
          <w:b/>
          <w:sz w:val="16"/>
          <w:szCs w:val="16"/>
          <w:lang w:val="en-US"/>
        </w:rPr>
        <w:t>E</w:t>
      </w:r>
    </w:p>
    <w:p w:rsidR="00765E1C" w:rsidRDefault="00765E1C" w:rsidP="00F77288">
      <w:pPr>
        <w:jc w:val="both"/>
        <w:rPr>
          <w:rFonts w:ascii="Verdana" w:hAnsi="Verdana" w:cs="Arial"/>
          <w:b/>
          <w:sz w:val="16"/>
          <w:szCs w:val="16"/>
        </w:rPr>
      </w:pPr>
      <w:r>
        <w:rPr>
          <w:rFonts w:ascii="Verdana" w:hAnsi="Verdana" w:cs="Arial"/>
          <w:b/>
          <w:sz w:val="16"/>
          <w:szCs w:val="16"/>
        </w:rPr>
        <w:t>May 2017 – may 2018 :      C</w:t>
      </w:r>
      <w:r w:rsidR="00B32BBB">
        <w:rPr>
          <w:rFonts w:ascii="Verdana" w:hAnsi="Verdana" w:cs="Arial"/>
          <w:b/>
          <w:sz w:val="16"/>
          <w:szCs w:val="16"/>
        </w:rPr>
        <w:t>handragiri Construction Company Kasargod Kerala India</w:t>
      </w:r>
    </w:p>
    <w:p w:rsidR="00B32BBB" w:rsidRDefault="00B32BBB" w:rsidP="00F77288">
      <w:pPr>
        <w:jc w:val="both"/>
        <w:rPr>
          <w:rFonts w:ascii="Verdana" w:hAnsi="Verdana" w:cs="Arial"/>
          <w:b/>
          <w:sz w:val="16"/>
          <w:szCs w:val="16"/>
        </w:rPr>
      </w:pPr>
    </w:p>
    <w:p w:rsidR="00B32BBB" w:rsidRPr="00B462D9" w:rsidRDefault="00B32BBB" w:rsidP="00B32BBB">
      <w:pPr>
        <w:jc w:val="both"/>
        <w:rPr>
          <w:rFonts w:ascii="Verdana" w:hAnsi="Verdana" w:cs="Arial"/>
          <w:b/>
          <w:sz w:val="16"/>
          <w:szCs w:val="16"/>
        </w:rPr>
      </w:pPr>
      <w:r>
        <w:rPr>
          <w:rFonts w:ascii="Verdana" w:hAnsi="Verdana" w:cs="Arial"/>
          <w:b/>
          <w:sz w:val="16"/>
          <w:szCs w:val="16"/>
        </w:rPr>
        <w:t xml:space="preserve">Key Result Areas </w:t>
      </w:r>
    </w:p>
    <w:p w:rsidR="00B32BBB" w:rsidRPr="008A1844" w:rsidRDefault="00B32BBB" w:rsidP="00B32BBB">
      <w:pPr>
        <w:numPr>
          <w:ilvl w:val="0"/>
          <w:numId w:val="2"/>
        </w:numPr>
        <w:ind w:left="360"/>
        <w:jc w:val="both"/>
        <w:rPr>
          <w:rFonts w:ascii="Verdana" w:hAnsi="Verdana" w:cs="Arial"/>
          <w:bCs/>
          <w:sz w:val="16"/>
          <w:szCs w:val="16"/>
        </w:rPr>
      </w:pPr>
      <w:r>
        <w:rPr>
          <w:rFonts w:ascii="Verdana" w:hAnsi="Verdana" w:cs="Arial"/>
          <w:bCs/>
          <w:sz w:val="16"/>
          <w:szCs w:val="16"/>
        </w:rPr>
        <w:t xml:space="preserve">Conducting </w:t>
      </w:r>
      <w:r w:rsidRPr="008A1844">
        <w:rPr>
          <w:rFonts w:ascii="Verdana" w:hAnsi="Verdana" w:cs="Arial"/>
          <w:bCs/>
          <w:sz w:val="16"/>
          <w:szCs w:val="16"/>
        </w:rPr>
        <w:t>survey measurements using a variety of specialist technical equipmentlikeTotal Station, Digital Level, Laser Alignment Devices</w:t>
      </w:r>
      <w:r>
        <w:rPr>
          <w:rFonts w:ascii="Verdana" w:hAnsi="Verdana" w:cs="Arial"/>
          <w:bCs/>
          <w:sz w:val="16"/>
          <w:szCs w:val="16"/>
        </w:rPr>
        <w:t xml:space="preserve"> &amp; </w:t>
      </w:r>
      <w:r w:rsidRPr="008A1844">
        <w:rPr>
          <w:rFonts w:ascii="Verdana" w:hAnsi="Verdana" w:cs="Arial"/>
          <w:bCs/>
          <w:sz w:val="16"/>
          <w:szCs w:val="16"/>
        </w:rPr>
        <w:t>Satellite Positioning Systems</w:t>
      </w:r>
    </w:p>
    <w:p w:rsidR="00B32BBB" w:rsidRDefault="00B32BBB" w:rsidP="00F77288">
      <w:pPr>
        <w:jc w:val="both"/>
        <w:rPr>
          <w:rFonts w:ascii="Verdana" w:hAnsi="Verdana" w:cs="Arial"/>
          <w:b/>
          <w:sz w:val="16"/>
          <w:szCs w:val="16"/>
        </w:rPr>
      </w:pPr>
    </w:p>
    <w:p w:rsidR="009D1CDE" w:rsidRPr="00B462D9" w:rsidRDefault="009D1CDE" w:rsidP="009D1CDE">
      <w:pPr>
        <w:jc w:val="both"/>
        <w:rPr>
          <w:rFonts w:ascii="Verdana" w:hAnsi="Verdana" w:cs="Arial"/>
          <w:b/>
          <w:sz w:val="16"/>
          <w:szCs w:val="16"/>
        </w:rPr>
      </w:pPr>
      <w:r w:rsidRPr="00B462D9">
        <w:rPr>
          <w:rFonts w:ascii="Verdana" w:hAnsi="Verdana" w:cs="Arial"/>
          <w:b/>
          <w:sz w:val="16"/>
          <w:szCs w:val="16"/>
        </w:rPr>
        <w:t xml:space="preserve">Projects Handled </w:t>
      </w:r>
    </w:p>
    <w:p w:rsidR="00765E1C" w:rsidRDefault="009D1CDE" w:rsidP="009D1CDE">
      <w:pPr>
        <w:jc w:val="both"/>
        <w:rPr>
          <w:rFonts w:ascii="Verdana" w:hAnsi="Verdana" w:cs="Arial"/>
          <w:b/>
          <w:sz w:val="16"/>
          <w:szCs w:val="16"/>
        </w:rPr>
      </w:pPr>
      <w:r>
        <w:rPr>
          <w:rFonts w:ascii="Verdana" w:hAnsi="Verdana" w:cs="Arial"/>
          <w:b/>
          <w:sz w:val="16"/>
          <w:szCs w:val="16"/>
        </w:rPr>
        <w:t xml:space="preserve">Project: </w:t>
      </w:r>
      <w:r>
        <w:rPr>
          <w:rFonts w:ascii="Verdana" w:hAnsi="Verdana" w:cs="Arial"/>
          <w:b/>
          <w:sz w:val="16"/>
          <w:szCs w:val="16"/>
        </w:rPr>
        <w:tab/>
      </w:r>
      <w:r>
        <w:rPr>
          <w:rFonts w:ascii="Verdana" w:hAnsi="Verdana" w:cs="Arial"/>
          <w:b/>
          <w:sz w:val="16"/>
          <w:szCs w:val="16"/>
        </w:rPr>
        <w:tab/>
        <w:t>WSS Chathanoor</w:t>
      </w:r>
    </w:p>
    <w:p w:rsidR="00765E1C" w:rsidRPr="009D1CDE" w:rsidRDefault="00765E1C" w:rsidP="00F77288">
      <w:pPr>
        <w:jc w:val="both"/>
        <w:rPr>
          <w:rFonts w:ascii="Verdana" w:hAnsi="Verdana" w:cs="Arial"/>
          <w:bCs/>
          <w:sz w:val="16"/>
          <w:szCs w:val="16"/>
        </w:rPr>
      </w:pPr>
    </w:p>
    <w:p w:rsidR="000B391B" w:rsidRPr="009D1CDE" w:rsidRDefault="009D1CDE" w:rsidP="00F77288">
      <w:pPr>
        <w:jc w:val="both"/>
        <w:rPr>
          <w:rFonts w:ascii="Verdana" w:hAnsi="Verdana" w:cs="Arial"/>
          <w:bCs/>
          <w:sz w:val="16"/>
          <w:szCs w:val="16"/>
        </w:rPr>
      </w:pPr>
      <w:r>
        <w:rPr>
          <w:rFonts w:ascii="Verdana" w:hAnsi="Verdana" w:cs="Arial"/>
          <w:bCs/>
          <w:sz w:val="16"/>
          <w:szCs w:val="16"/>
        </w:rPr>
        <w:t xml:space="preserve">Client :                        Kerala Water Authority </w:t>
      </w:r>
    </w:p>
    <w:p w:rsidR="000B391B" w:rsidRPr="009D1CDE" w:rsidRDefault="009D1CDE" w:rsidP="00F77288">
      <w:pPr>
        <w:jc w:val="both"/>
        <w:rPr>
          <w:rFonts w:ascii="Verdana" w:hAnsi="Verdana" w:cs="Arial"/>
          <w:bCs/>
          <w:sz w:val="16"/>
          <w:szCs w:val="16"/>
        </w:rPr>
      </w:pPr>
      <w:r w:rsidRPr="009D1CDE">
        <w:rPr>
          <w:rFonts w:ascii="Verdana" w:hAnsi="Verdana" w:cs="Arial"/>
          <w:bCs/>
          <w:sz w:val="16"/>
          <w:szCs w:val="16"/>
        </w:rPr>
        <w:t xml:space="preserve">Scope </w:t>
      </w:r>
      <w:r>
        <w:rPr>
          <w:rFonts w:ascii="Verdana" w:hAnsi="Verdana" w:cs="Arial"/>
          <w:bCs/>
          <w:sz w:val="16"/>
          <w:szCs w:val="16"/>
        </w:rPr>
        <w:t xml:space="preserve">:   Conducting topographic survey and investigation work in chathanoor </w:t>
      </w:r>
    </w:p>
    <w:p w:rsidR="000B391B" w:rsidRDefault="000B391B" w:rsidP="00F77288">
      <w:pPr>
        <w:jc w:val="both"/>
        <w:rPr>
          <w:rFonts w:ascii="Verdana" w:hAnsi="Verdana" w:cs="Arial"/>
          <w:b/>
          <w:sz w:val="16"/>
          <w:szCs w:val="16"/>
        </w:rPr>
      </w:pPr>
    </w:p>
    <w:p w:rsidR="00F77288" w:rsidRPr="00B462D9" w:rsidRDefault="00F77288" w:rsidP="00F77288">
      <w:pPr>
        <w:pBdr>
          <w:bottom w:val="single" w:sz="12" w:space="1" w:color="auto"/>
        </w:pBdr>
        <w:jc w:val="both"/>
        <w:rPr>
          <w:rFonts w:ascii="Verdana" w:hAnsi="Verdana" w:cs="Arial"/>
          <w:b/>
          <w:sz w:val="16"/>
          <w:szCs w:val="16"/>
        </w:rPr>
      </w:pPr>
      <w:r w:rsidRPr="00B462D9">
        <w:rPr>
          <w:rFonts w:ascii="Verdana" w:hAnsi="Verdana" w:cs="Arial"/>
          <w:b/>
          <w:sz w:val="16"/>
          <w:szCs w:val="16"/>
        </w:rPr>
        <w:t xml:space="preserve">PREVIOUS EXPERIENCE </w:t>
      </w:r>
    </w:p>
    <w:p w:rsidR="00765E1C" w:rsidRDefault="00765E1C" w:rsidP="00765E1C">
      <w:pPr>
        <w:jc w:val="both"/>
        <w:rPr>
          <w:rFonts w:ascii="Verdana" w:hAnsi="Verdana" w:cs="Arial"/>
          <w:b/>
          <w:sz w:val="16"/>
          <w:szCs w:val="16"/>
        </w:rPr>
      </w:pPr>
      <w:r>
        <w:rPr>
          <w:rFonts w:ascii="Verdana" w:hAnsi="Verdana" w:cs="Arial"/>
          <w:b/>
          <w:sz w:val="16"/>
          <w:szCs w:val="16"/>
        </w:rPr>
        <w:t>Jan’14- Mar’ 17</w:t>
      </w:r>
      <w:r w:rsidRPr="00B462D9">
        <w:rPr>
          <w:rFonts w:ascii="Verdana" w:hAnsi="Verdana" w:cs="Arial"/>
          <w:b/>
          <w:sz w:val="16"/>
          <w:szCs w:val="16"/>
        </w:rPr>
        <w:t>:</w:t>
      </w:r>
      <w:r>
        <w:rPr>
          <w:rFonts w:ascii="Verdana" w:hAnsi="Verdana" w:cs="Arial"/>
          <w:b/>
          <w:sz w:val="16"/>
          <w:szCs w:val="16"/>
        </w:rPr>
        <w:t xml:space="preserve">     Proger Engineering &amp; Management, Riyadh, Saudi Arabia as Land Surveyor</w:t>
      </w:r>
    </w:p>
    <w:p w:rsidR="00765E1C" w:rsidRDefault="00765E1C" w:rsidP="00765E1C">
      <w:pPr>
        <w:jc w:val="both"/>
        <w:rPr>
          <w:rFonts w:ascii="Verdana" w:hAnsi="Verdana" w:cs="Arial"/>
          <w:b/>
          <w:sz w:val="16"/>
          <w:szCs w:val="16"/>
        </w:rPr>
      </w:pPr>
      <w:r>
        <w:rPr>
          <w:rFonts w:ascii="Verdana" w:hAnsi="Verdana" w:cs="Arial"/>
          <w:b/>
          <w:sz w:val="16"/>
          <w:szCs w:val="16"/>
        </w:rPr>
        <w:t xml:space="preserve">Key Result Areas  </w:t>
      </w:r>
    </w:p>
    <w:p w:rsidR="00765E1C" w:rsidRDefault="00765E1C" w:rsidP="00765E1C">
      <w:pPr>
        <w:jc w:val="both"/>
        <w:rPr>
          <w:rFonts w:ascii="Verdana" w:hAnsi="Verdana" w:cs="Arial"/>
          <w:bCs/>
          <w:sz w:val="16"/>
          <w:szCs w:val="16"/>
        </w:rPr>
      </w:pPr>
      <w:r>
        <w:rPr>
          <w:rFonts w:ascii="Verdana" w:hAnsi="Verdana" w:cs="Arial"/>
          <w:bCs/>
          <w:sz w:val="16"/>
          <w:szCs w:val="16"/>
        </w:rPr>
        <w:t xml:space="preserve">Conducting </w:t>
      </w:r>
      <w:r w:rsidRPr="008A1844">
        <w:rPr>
          <w:rFonts w:ascii="Verdana" w:hAnsi="Verdana" w:cs="Arial"/>
          <w:bCs/>
          <w:sz w:val="16"/>
          <w:szCs w:val="16"/>
        </w:rPr>
        <w:t xml:space="preserve">survey </w:t>
      </w:r>
      <w:r>
        <w:rPr>
          <w:rFonts w:ascii="Verdana" w:hAnsi="Verdana" w:cs="Arial"/>
          <w:bCs/>
          <w:sz w:val="16"/>
          <w:szCs w:val="16"/>
        </w:rPr>
        <w:t>inspections</w:t>
      </w:r>
      <w:r w:rsidRPr="008A1844">
        <w:rPr>
          <w:rFonts w:ascii="Verdana" w:hAnsi="Verdana" w:cs="Arial"/>
          <w:bCs/>
          <w:sz w:val="16"/>
          <w:szCs w:val="16"/>
        </w:rPr>
        <w:t xml:space="preserve"> using a variety of specialist technical equipmentlikeTotal Station, Digital Level, </w:t>
      </w:r>
      <w:r>
        <w:rPr>
          <w:rFonts w:ascii="Verdana" w:hAnsi="Verdana" w:cs="Arial"/>
          <w:bCs/>
          <w:sz w:val="16"/>
          <w:szCs w:val="16"/>
        </w:rPr>
        <w:t>&amp;</w:t>
      </w:r>
      <w:r w:rsidRPr="008A1844">
        <w:rPr>
          <w:rFonts w:ascii="Verdana" w:hAnsi="Verdana" w:cs="Arial"/>
          <w:bCs/>
          <w:sz w:val="16"/>
          <w:szCs w:val="16"/>
        </w:rPr>
        <w:t>Satellite Positioning Systems</w:t>
      </w:r>
    </w:p>
    <w:p w:rsidR="00765E1C" w:rsidRPr="00622116" w:rsidRDefault="00765E1C" w:rsidP="00765E1C">
      <w:pPr>
        <w:rPr>
          <w:rFonts w:ascii="Verdana" w:hAnsi="Verdana" w:cs="Arial"/>
          <w:bCs/>
          <w:sz w:val="16"/>
          <w:szCs w:val="16"/>
        </w:rPr>
      </w:pPr>
      <w:r w:rsidRPr="00622116">
        <w:rPr>
          <w:rFonts w:ascii="Verdana" w:hAnsi="Verdana" w:cs="Arial"/>
          <w:bCs/>
          <w:sz w:val="16"/>
          <w:szCs w:val="16"/>
        </w:rPr>
        <w:t>Monitoring and arranging surveying instruments for calibration and ensure all surveying activities are performed effectively, both topography and geodetic.</w:t>
      </w:r>
      <w:r w:rsidRPr="00622116">
        <w:rPr>
          <w:rFonts w:ascii="Verdana" w:hAnsi="Verdana" w:cs="Arial"/>
          <w:bCs/>
          <w:sz w:val="16"/>
          <w:szCs w:val="16"/>
        </w:rPr>
        <w:br/>
      </w:r>
    </w:p>
    <w:p w:rsidR="00765E1C" w:rsidRPr="004D5475" w:rsidRDefault="00765E1C" w:rsidP="00765E1C">
      <w:pPr>
        <w:jc w:val="both"/>
        <w:rPr>
          <w:rFonts w:ascii="Verdana" w:hAnsi="Verdana" w:cs="Arial"/>
          <w:b/>
          <w:sz w:val="16"/>
          <w:szCs w:val="16"/>
        </w:rPr>
      </w:pPr>
    </w:p>
    <w:p w:rsidR="00765E1C" w:rsidRPr="00B462D9" w:rsidRDefault="00765E1C" w:rsidP="00765E1C">
      <w:pPr>
        <w:jc w:val="both"/>
        <w:rPr>
          <w:rFonts w:ascii="Verdana" w:hAnsi="Verdana" w:cs="Arial"/>
          <w:b/>
          <w:sz w:val="16"/>
          <w:szCs w:val="16"/>
        </w:rPr>
      </w:pPr>
      <w:r w:rsidRPr="00B462D9">
        <w:rPr>
          <w:rFonts w:ascii="Verdana" w:hAnsi="Verdana" w:cs="Arial"/>
          <w:b/>
          <w:sz w:val="16"/>
          <w:szCs w:val="16"/>
        </w:rPr>
        <w:t xml:space="preserve">Projects Handled </w:t>
      </w:r>
    </w:p>
    <w:p w:rsidR="00765E1C" w:rsidRPr="00B462D9" w:rsidRDefault="00765E1C" w:rsidP="00765E1C">
      <w:pPr>
        <w:tabs>
          <w:tab w:val="left" w:pos="0"/>
        </w:tabs>
        <w:jc w:val="both"/>
        <w:rPr>
          <w:rFonts w:ascii="Verdana" w:hAnsi="Verdana" w:cs="Arial"/>
          <w:b/>
          <w:sz w:val="16"/>
          <w:szCs w:val="16"/>
        </w:rPr>
      </w:pPr>
      <w:r>
        <w:rPr>
          <w:rFonts w:ascii="Verdana" w:hAnsi="Verdana" w:cs="Arial"/>
          <w:b/>
          <w:sz w:val="16"/>
          <w:szCs w:val="16"/>
        </w:rPr>
        <w:t xml:space="preserve">Project: </w:t>
      </w:r>
      <w:r>
        <w:rPr>
          <w:rFonts w:ascii="Verdana" w:hAnsi="Verdana" w:cs="Arial"/>
          <w:b/>
          <w:sz w:val="16"/>
          <w:szCs w:val="16"/>
        </w:rPr>
        <w:tab/>
      </w:r>
      <w:r>
        <w:rPr>
          <w:rFonts w:ascii="Verdana" w:hAnsi="Verdana" w:cs="Arial"/>
          <w:b/>
          <w:sz w:val="16"/>
          <w:szCs w:val="16"/>
        </w:rPr>
        <w:tab/>
        <w:t>KAP 3</w:t>
      </w:r>
    </w:p>
    <w:p w:rsidR="00765E1C" w:rsidRPr="00B462D9" w:rsidRDefault="00765E1C" w:rsidP="00765E1C">
      <w:pPr>
        <w:jc w:val="both"/>
        <w:rPr>
          <w:rFonts w:ascii="Verdana" w:hAnsi="Verdana" w:cs="Arial"/>
          <w:sz w:val="16"/>
          <w:szCs w:val="16"/>
        </w:rPr>
      </w:pPr>
      <w:r w:rsidRPr="00B462D9">
        <w:rPr>
          <w:rFonts w:ascii="Verdana" w:hAnsi="Verdana" w:cs="Arial"/>
          <w:sz w:val="16"/>
          <w:szCs w:val="16"/>
        </w:rPr>
        <w:t xml:space="preserve">Client: </w:t>
      </w:r>
      <w:r w:rsidRPr="00B462D9">
        <w:rPr>
          <w:rFonts w:ascii="Verdana" w:hAnsi="Verdana" w:cs="Arial"/>
          <w:sz w:val="16"/>
          <w:szCs w:val="16"/>
        </w:rPr>
        <w:tab/>
      </w:r>
      <w:r w:rsidRPr="00B462D9">
        <w:rPr>
          <w:rFonts w:ascii="Verdana" w:hAnsi="Verdana" w:cs="Arial"/>
          <w:sz w:val="16"/>
          <w:szCs w:val="16"/>
        </w:rPr>
        <w:tab/>
      </w:r>
      <w:r w:rsidRPr="00B462D9">
        <w:rPr>
          <w:rFonts w:ascii="Verdana" w:hAnsi="Verdana" w:cs="Arial"/>
          <w:sz w:val="16"/>
          <w:szCs w:val="16"/>
        </w:rPr>
        <w:tab/>
      </w:r>
      <w:r w:rsidRPr="00911A75">
        <w:rPr>
          <w:rFonts w:ascii="Verdana" w:hAnsi="Verdana" w:cs="Arial"/>
          <w:sz w:val="16"/>
          <w:szCs w:val="16"/>
        </w:rPr>
        <w:t>Ministry of Interior</w:t>
      </w:r>
    </w:p>
    <w:p w:rsidR="00765E1C" w:rsidRPr="00B462D9" w:rsidRDefault="00765E1C" w:rsidP="00765E1C">
      <w:pPr>
        <w:tabs>
          <w:tab w:val="left" w:pos="0"/>
        </w:tabs>
        <w:jc w:val="both"/>
        <w:rPr>
          <w:rFonts w:ascii="Verdana" w:hAnsi="Verdana" w:cs="Arial"/>
          <w:sz w:val="16"/>
          <w:szCs w:val="16"/>
        </w:rPr>
      </w:pPr>
      <w:r>
        <w:rPr>
          <w:rFonts w:ascii="Verdana" w:hAnsi="Verdana" w:cs="Arial"/>
          <w:sz w:val="16"/>
          <w:szCs w:val="16"/>
        </w:rPr>
        <w:t>Tenure:</w:t>
      </w:r>
      <w:r>
        <w:rPr>
          <w:rFonts w:ascii="Verdana" w:hAnsi="Verdana" w:cs="Arial"/>
          <w:sz w:val="16"/>
          <w:szCs w:val="16"/>
        </w:rPr>
        <w:tab/>
      </w:r>
      <w:r>
        <w:rPr>
          <w:rFonts w:ascii="Verdana" w:hAnsi="Verdana" w:cs="Arial"/>
          <w:sz w:val="16"/>
          <w:szCs w:val="16"/>
        </w:rPr>
        <w:tab/>
      </w:r>
      <w:r>
        <w:rPr>
          <w:rFonts w:ascii="Verdana" w:hAnsi="Verdana" w:cs="Arial"/>
          <w:sz w:val="16"/>
          <w:szCs w:val="16"/>
        </w:rPr>
        <w:tab/>
        <w:t>Since Jan’14</w:t>
      </w:r>
    </w:p>
    <w:p w:rsidR="00765E1C" w:rsidRDefault="00765E1C" w:rsidP="00765E1C">
      <w:pPr>
        <w:jc w:val="both"/>
        <w:rPr>
          <w:rFonts w:ascii="Verdana" w:hAnsi="Verdana" w:cs="Arial"/>
          <w:spacing w:val="-2"/>
          <w:sz w:val="16"/>
          <w:szCs w:val="16"/>
        </w:rPr>
      </w:pPr>
      <w:r w:rsidRPr="009F5EBD">
        <w:rPr>
          <w:rFonts w:ascii="Verdana" w:hAnsi="Verdana" w:cs="Arial"/>
          <w:spacing w:val="-2"/>
          <w:sz w:val="16"/>
          <w:szCs w:val="16"/>
        </w:rPr>
        <w:t xml:space="preserve">Scope: </w:t>
      </w:r>
      <w:r w:rsidRPr="009F5EBD">
        <w:rPr>
          <w:rFonts w:ascii="Verdana" w:hAnsi="Verdana" w:cs="Arial"/>
          <w:spacing w:val="-2"/>
          <w:sz w:val="16"/>
          <w:szCs w:val="16"/>
        </w:rPr>
        <w:tab/>
        <w:t>The project includes construction of 620 security compounds consisting of 15 call centers, 199 police stations, 68 traffic stations, 54 roads patrol stations, 35 civil defense centers, 41 immigration departments centers, 33 drug addicts enforcement centers, 57 civil status administration buildings, 41 investigation and prosecution buildings, 12 border guard stations, 70 services and </w:t>
      </w:r>
      <w:hyperlink r:id="rId13" w:tooltip="Click to Continue &gt; by AdPunisher" w:history="1">
        <w:r w:rsidRPr="009F5EBD">
          <w:rPr>
            <w:rFonts w:ascii="Verdana" w:hAnsi="Verdana" w:cs="Arial"/>
            <w:spacing w:val="-2"/>
            <w:sz w:val="16"/>
            <w:szCs w:val="16"/>
          </w:rPr>
          <w:t>associated</w:t>
        </w:r>
      </w:hyperlink>
      <w:r w:rsidRPr="009F5EBD">
        <w:rPr>
          <w:rFonts w:ascii="Verdana" w:hAnsi="Verdana" w:cs="Arial"/>
          <w:spacing w:val="-2"/>
          <w:sz w:val="16"/>
          <w:szCs w:val="16"/>
        </w:rPr>
        <w:t xml:space="preserve">  facilities in a various location across the Kingdom of Saudi Arabia</w:t>
      </w:r>
    </w:p>
    <w:p w:rsidR="00765E1C" w:rsidRDefault="00765E1C" w:rsidP="00765E1C">
      <w:pPr>
        <w:jc w:val="both"/>
        <w:rPr>
          <w:rFonts w:ascii="Verdana" w:hAnsi="Verdana" w:cs="Arial"/>
          <w:spacing w:val="-2"/>
          <w:sz w:val="16"/>
          <w:szCs w:val="16"/>
        </w:rPr>
      </w:pPr>
      <w:r>
        <w:rPr>
          <w:rFonts w:ascii="Verdana" w:hAnsi="Verdana" w:cs="Arial"/>
          <w:spacing w:val="-2"/>
          <w:sz w:val="16"/>
          <w:szCs w:val="16"/>
        </w:rPr>
        <w:t>Instruments used: Leica Total station &amp; Auto Level</w:t>
      </w:r>
    </w:p>
    <w:p w:rsidR="00765E1C" w:rsidRPr="009F5EBD" w:rsidRDefault="00765E1C" w:rsidP="00765E1C">
      <w:pPr>
        <w:jc w:val="both"/>
        <w:rPr>
          <w:rFonts w:ascii="Verdana" w:hAnsi="Verdana" w:cs="Arial"/>
          <w:spacing w:val="-2"/>
          <w:sz w:val="16"/>
          <w:szCs w:val="16"/>
        </w:rPr>
      </w:pPr>
    </w:p>
    <w:p w:rsidR="00765E1C" w:rsidRDefault="00F77288" w:rsidP="00F77288">
      <w:pPr>
        <w:jc w:val="both"/>
        <w:rPr>
          <w:rFonts w:ascii="Verdana" w:hAnsi="Verdana" w:cs="Arial"/>
          <w:b/>
          <w:sz w:val="16"/>
          <w:szCs w:val="16"/>
        </w:rPr>
      </w:pPr>
      <w:r>
        <w:rPr>
          <w:rFonts w:ascii="Verdana" w:hAnsi="Verdana" w:cs="Arial"/>
          <w:b/>
          <w:sz w:val="16"/>
          <w:szCs w:val="16"/>
        </w:rPr>
        <w:t xml:space="preserve"> </w:t>
      </w:r>
    </w:p>
    <w:p w:rsidR="00765E1C" w:rsidRDefault="00765E1C" w:rsidP="00F77288">
      <w:pPr>
        <w:jc w:val="both"/>
        <w:rPr>
          <w:rFonts w:ascii="Verdana" w:hAnsi="Verdana" w:cs="Arial"/>
          <w:b/>
          <w:sz w:val="16"/>
          <w:szCs w:val="16"/>
        </w:rPr>
      </w:pPr>
    </w:p>
    <w:p w:rsidR="00F77288" w:rsidRDefault="00F77288" w:rsidP="00F77288">
      <w:pPr>
        <w:jc w:val="both"/>
        <w:rPr>
          <w:rFonts w:ascii="Verdana" w:hAnsi="Verdana" w:cs="Arial"/>
          <w:b/>
          <w:sz w:val="16"/>
          <w:szCs w:val="16"/>
        </w:rPr>
      </w:pPr>
      <w:r>
        <w:rPr>
          <w:rFonts w:ascii="Verdana" w:hAnsi="Verdana" w:cs="Arial"/>
          <w:b/>
          <w:sz w:val="16"/>
          <w:szCs w:val="16"/>
        </w:rPr>
        <w:t>Jun’11-Dec’13</w:t>
      </w:r>
      <w:r w:rsidRPr="00B462D9">
        <w:rPr>
          <w:rFonts w:ascii="Verdana" w:hAnsi="Verdana" w:cs="Arial"/>
          <w:b/>
          <w:sz w:val="16"/>
          <w:szCs w:val="16"/>
        </w:rPr>
        <w:t>:</w:t>
      </w:r>
      <w:r w:rsidRPr="00B462D9">
        <w:rPr>
          <w:rFonts w:ascii="Verdana" w:hAnsi="Verdana" w:cs="Arial"/>
          <w:b/>
          <w:sz w:val="16"/>
          <w:szCs w:val="16"/>
        </w:rPr>
        <w:tab/>
      </w:r>
      <w:r w:rsidRPr="00B462D9">
        <w:rPr>
          <w:rFonts w:ascii="Verdana" w:hAnsi="Verdana" w:cs="Arial"/>
          <w:b/>
          <w:sz w:val="16"/>
          <w:szCs w:val="16"/>
        </w:rPr>
        <w:tab/>
        <w:t>Larsen &amp; Toubro (Oman) LLC,</w:t>
      </w:r>
      <w:r>
        <w:rPr>
          <w:rFonts w:ascii="Verdana" w:hAnsi="Verdana" w:cs="Arial"/>
          <w:b/>
          <w:sz w:val="16"/>
          <w:szCs w:val="16"/>
        </w:rPr>
        <w:t xml:space="preserve"> Muscat, Oman</w:t>
      </w:r>
      <w:r w:rsidRPr="00B462D9">
        <w:rPr>
          <w:rFonts w:ascii="Verdana" w:hAnsi="Verdana" w:cs="Arial"/>
          <w:b/>
          <w:sz w:val="16"/>
          <w:szCs w:val="16"/>
        </w:rPr>
        <w:t xml:space="preserve"> as Civil Surveyor</w:t>
      </w:r>
    </w:p>
    <w:p w:rsidR="00F77288" w:rsidRPr="00B462D9" w:rsidRDefault="00F77288" w:rsidP="00F77288">
      <w:pPr>
        <w:jc w:val="both"/>
        <w:rPr>
          <w:rFonts w:ascii="Verdana" w:hAnsi="Verdana" w:cs="Arial"/>
          <w:b/>
          <w:sz w:val="16"/>
          <w:szCs w:val="16"/>
        </w:rPr>
      </w:pPr>
      <w:r>
        <w:rPr>
          <w:rFonts w:ascii="Verdana" w:hAnsi="Verdana" w:cs="Arial"/>
          <w:b/>
          <w:sz w:val="16"/>
          <w:szCs w:val="16"/>
        </w:rPr>
        <w:t xml:space="preserve">Key Result Areas </w:t>
      </w:r>
    </w:p>
    <w:p w:rsidR="00F77288" w:rsidRPr="008A1844" w:rsidRDefault="00F77288" w:rsidP="00F77288">
      <w:pPr>
        <w:numPr>
          <w:ilvl w:val="0"/>
          <w:numId w:val="2"/>
        </w:numPr>
        <w:ind w:left="360"/>
        <w:jc w:val="both"/>
        <w:rPr>
          <w:rFonts w:ascii="Verdana" w:hAnsi="Verdana" w:cs="Arial"/>
          <w:bCs/>
          <w:sz w:val="16"/>
          <w:szCs w:val="16"/>
        </w:rPr>
      </w:pPr>
      <w:r>
        <w:rPr>
          <w:rFonts w:ascii="Verdana" w:hAnsi="Verdana" w:cs="Arial"/>
          <w:bCs/>
          <w:sz w:val="16"/>
          <w:szCs w:val="16"/>
        </w:rPr>
        <w:t xml:space="preserve">Conducting </w:t>
      </w:r>
      <w:r w:rsidRPr="008A1844">
        <w:rPr>
          <w:rFonts w:ascii="Verdana" w:hAnsi="Verdana" w:cs="Arial"/>
          <w:bCs/>
          <w:sz w:val="16"/>
          <w:szCs w:val="16"/>
        </w:rPr>
        <w:t>survey measurements using a variety of specialist technical equipmentlikeTotal Station, Digital Level, Laser Alignment Devices</w:t>
      </w:r>
      <w:r>
        <w:rPr>
          <w:rFonts w:ascii="Verdana" w:hAnsi="Verdana" w:cs="Arial"/>
          <w:bCs/>
          <w:sz w:val="16"/>
          <w:szCs w:val="16"/>
        </w:rPr>
        <w:t>&amp;</w:t>
      </w:r>
      <w:r w:rsidRPr="008A1844">
        <w:rPr>
          <w:rFonts w:ascii="Verdana" w:hAnsi="Verdana" w:cs="Arial"/>
          <w:bCs/>
          <w:sz w:val="16"/>
          <w:szCs w:val="16"/>
        </w:rPr>
        <w:t>Satellite Positioning Systems</w:t>
      </w:r>
    </w:p>
    <w:p w:rsidR="00F77288" w:rsidRPr="008A1844" w:rsidRDefault="00F77288" w:rsidP="00F77288">
      <w:pPr>
        <w:numPr>
          <w:ilvl w:val="0"/>
          <w:numId w:val="2"/>
        </w:numPr>
        <w:ind w:left="360"/>
        <w:jc w:val="both"/>
        <w:rPr>
          <w:rFonts w:ascii="Verdana" w:hAnsi="Verdana" w:cs="Arial"/>
          <w:bCs/>
          <w:sz w:val="16"/>
          <w:szCs w:val="16"/>
        </w:rPr>
      </w:pPr>
      <w:r w:rsidRPr="008A1844">
        <w:rPr>
          <w:rFonts w:ascii="Verdana" w:hAnsi="Verdana" w:cs="Arial"/>
          <w:sz w:val="16"/>
          <w:szCs w:val="16"/>
        </w:rPr>
        <w:t>Establishing Road Formation Levels, setting O H L &amp; Tower Points</w:t>
      </w:r>
      <w:r>
        <w:rPr>
          <w:rFonts w:ascii="Verdana" w:hAnsi="Verdana" w:cs="Arial"/>
          <w:sz w:val="16"/>
          <w:szCs w:val="16"/>
        </w:rPr>
        <w:t xml:space="preserve">, </w:t>
      </w:r>
      <w:r w:rsidRPr="008A1844">
        <w:rPr>
          <w:rFonts w:ascii="Verdana" w:hAnsi="Verdana" w:cs="Arial"/>
          <w:sz w:val="16"/>
          <w:szCs w:val="16"/>
        </w:rPr>
        <w:t>underground utilities like electrical ducts, telephone</w:t>
      </w:r>
      <w:r>
        <w:rPr>
          <w:rFonts w:ascii="Verdana" w:hAnsi="Verdana" w:cs="Arial"/>
          <w:sz w:val="16"/>
          <w:szCs w:val="16"/>
        </w:rPr>
        <w:t xml:space="preserve">/ </w:t>
      </w:r>
      <w:r w:rsidRPr="008A1844">
        <w:rPr>
          <w:rFonts w:ascii="Verdana" w:hAnsi="Verdana" w:cs="Arial"/>
          <w:sz w:val="16"/>
          <w:szCs w:val="16"/>
        </w:rPr>
        <w:t>water ducts</w:t>
      </w:r>
    </w:p>
    <w:p w:rsidR="00F77288" w:rsidRPr="008A1844" w:rsidRDefault="00F77288" w:rsidP="00F77288">
      <w:pPr>
        <w:numPr>
          <w:ilvl w:val="0"/>
          <w:numId w:val="2"/>
        </w:numPr>
        <w:ind w:left="360"/>
        <w:jc w:val="both"/>
        <w:rPr>
          <w:rFonts w:ascii="Verdana" w:hAnsi="Verdana" w:cs="Arial"/>
          <w:bCs/>
          <w:sz w:val="16"/>
          <w:szCs w:val="16"/>
        </w:rPr>
      </w:pPr>
      <w:r>
        <w:rPr>
          <w:rFonts w:ascii="Verdana" w:hAnsi="Verdana" w:cs="Arial"/>
          <w:sz w:val="16"/>
          <w:szCs w:val="16"/>
        </w:rPr>
        <w:t xml:space="preserve">Setting </w:t>
      </w:r>
      <w:r w:rsidRPr="008A1844">
        <w:rPr>
          <w:rFonts w:ascii="Verdana" w:hAnsi="Verdana" w:cs="Arial"/>
          <w:sz w:val="16"/>
          <w:szCs w:val="16"/>
        </w:rPr>
        <w:t>various Krebs like raised kerbs, flush kerbs, high kerb and drop kerbs</w:t>
      </w:r>
    </w:p>
    <w:p w:rsidR="00F77288" w:rsidRPr="008A1844" w:rsidRDefault="00F77288" w:rsidP="00F77288">
      <w:pPr>
        <w:numPr>
          <w:ilvl w:val="0"/>
          <w:numId w:val="2"/>
        </w:numPr>
        <w:ind w:left="360"/>
        <w:jc w:val="both"/>
        <w:rPr>
          <w:rFonts w:ascii="Verdana" w:hAnsi="Verdana" w:cs="Arial"/>
          <w:bCs/>
          <w:sz w:val="16"/>
          <w:szCs w:val="16"/>
        </w:rPr>
      </w:pPr>
      <w:r w:rsidRPr="008A1844">
        <w:rPr>
          <w:rFonts w:ascii="Verdana" w:hAnsi="Verdana" w:cs="Arial"/>
          <w:sz w:val="16"/>
          <w:szCs w:val="16"/>
        </w:rPr>
        <w:t xml:space="preserve">Establishing co-ordinates and levels for major structures like tunnel, underpass, bridges and </w:t>
      </w:r>
      <w:r w:rsidRPr="008A1844">
        <w:rPr>
          <w:rFonts w:ascii="Verdana" w:hAnsi="Verdana" w:cs="Arial"/>
          <w:sz w:val="16"/>
          <w:szCs w:val="16"/>
        </w:rPr>
        <w:tab/>
        <w:t xml:space="preserve">buildings </w:t>
      </w:r>
    </w:p>
    <w:p w:rsidR="00F77288" w:rsidRPr="00AD45BD" w:rsidRDefault="00F77288" w:rsidP="00F77288">
      <w:pPr>
        <w:numPr>
          <w:ilvl w:val="0"/>
          <w:numId w:val="2"/>
        </w:numPr>
        <w:ind w:left="360"/>
        <w:jc w:val="both"/>
        <w:rPr>
          <w:rFonts w:ascii="Verdana" w:hAnsi="Verdana" w:cs="Arial"/>
          <w:bCs/>
          <w:sz w:val="16"/>
          <w:szCs w:val="16"/>
        </w:rPr>
      </w:pPr>
      <w:r>
        <w:rPr>
          <w:rFonts w:ascii="Verdana" w:hAnsi="Verdana" w:cs="Arial"/>
          <w:sz w:val="16"/>
          <w:szCs w:val="16"/>
        </w:rPr>
        <w:t>Checking of:</w:t>
      </w:r>
    </w:p>
    <w:p w:rsidR="00F77288" w:rsidRPr="008A1844" w:rsidRDefault="00F77288" w:rsidP="00F77288">
      <w:pPr>
        <w:numPr>
          <w:ilvl w:val="1"/>
          <w:numId w:val="2"/>
        </w:numPr>
        <w:jc w:val="both"/>
        <w:rPr>
          <w:rFonts w:ascii="Verdana" w:hAnsi="Verdana" w:cs="Arial"/>
          <w:bCs/>
          <w:sz w:val="16"/>
          <w:szCs w:val="16"/>
        </w:rPr>
      </w:pPr>
      <w:r w:rsidRPr="008A1844">
        <w:rPr>
          <w:rFonts w:ascii="Verdana" w:hAnsi="Verdana" w:cs="Arial"/>
          <w:sz w:val="16"/>
          <w:szCs w:val="16"/>
        </w:rPr>
        <w:t>Horizontal alignment of roads and structures  as per the Contract drawing using Total Station having an accuracy of one second based on Global Position System (G.P.S)</w:t>
      </w:r>
    </w:p>
    <w:p w:rsidR="00F77288" w:rsidRPr="008A1844" w:rsidRDefault="00F77288" w:rsidP="00F77288">
      <w:pPr>
        <w:numPr>
          <w:ilvl w:val="1"/>
          <w:numId w:val="2"/>
        </w:numPr>
        <w:jc w:val="both"/>
        <w:rPr>
          <w:rFonts w:ascii="Verdana" w:hAnsi="Verdana" w:cs="Arial"/>
          <w:bCs/>
          <w:sz w:val="16"/>
          <w:szCs w:val="16"/>
        </w:rPr>
      </w:pPr>
      <w:r w:rsidRPr="008A1844">
        <w:rPr>
          <w:rFonts w:ascii="Verdana" w:hAnsi="Verdana" w:cs="Arial"/>
          <w:sz w:val="16"/>
          <w:szCs w:val="16"/>
        </w:rPr>
        <w:t xml:space="preserve">Layout and levels of Abutment, piers for major &amp;minor structures as per the </w:t>
      </w:r>
      <w:r w:rsidRPr="008A1844">
        <w:rPr>
          <w:rFonts w:ascii="Verdana" w:hAnsi="Verdana" w:cs="Arial"/>
          <w:sz w:val="16"/>
          <w:szCs w:val="16"/>
        </w:rPr>
        <w:tab/>
        <w:t>contract drawings</w:t>
      </w:r>
    </w:p>
    <w:p w:rsidR="00F77288" w:rsidRPr="008A1844" w:rsidRDefault="00F77288" w:rsidP="00F77288">
      <w:pPr>
        <w:numPr>
          <w:ilvl w:val="1"/>
          <w:numId w:val="2"/>
        </w:numPr>
        <w:jc w:val="both"/>
        <w:rPr>
          <w:rFonts w:ascii="Verdana" w:hAnsi="Verdana" w:cs="Arial"/>
          <w:bCs/>
          <w:sz w:val="16"/>
          <w:szCs w:val="16"/>
        </w:rPr>
      </w:pPr>
      <w:r w:rsidRPr="008A1844">
        <w:rPr>
          <w:rFonts w:ascii="Verdana" w:hAnsi="Verdana" w:cs="Arial"/>
          <w:sz w:val="16"/>
          <w:szCs w:val="16"/>
        </w:rPr>
        <w:t>cross-section drawings and quantities for Interim payment using Auto CAD</w:t>
      </w:r>
    </w:p>
    <w:p w:rsidR="00F77288" w:rsidRPr="008A1844" w:rsidRDefault="00F77288" w:rsidP="00F77288">
      <w:pPr>
        <w:numPr>
          <w:ilvl w:val="0"/>
          <w:numId w:val="2"/>
        </w:numPr>
        <w:ind w:left="360"/>
        <w:jc w:val="both"/>
        <w:rPr>
          <w:rFonts w:ascii="Verdana" w:hAnsi="Verdana" w:cs="Arial"/>
          <w:bCs/>
          <w:sz w:val="16"/>
          <w:szCs w:val="16"/>
        </w:rPr>
      </w:pPr>
      <w:r w:rsidRPr="008A1844">
        <w:rPr>
          <w:rFonts w:ascii="Verdana" w:hAnsi="Verdana" w:cs="Arial"/>
          <w:sz w:val="16"/>
          <w:szCs w:val="16"/>
        </w:rPr>
        <w:t>Establish</w:t>
      </w:r>
      <w:r>
        <w:rPr>
          <w:rFonts w:ascii="Verdana" w:hAnsi="Verdana" w:cs="Arial"/>
          <w:sz w:val="16"/>
          <w:szCs w:val="16"/>
        </w:rPr>
        <w:t xml:space="preserve">ing </w:t>
      </w:r>
      <w:r w:rsidRPr="008A1844">
        <w:rPr>
          <w:rFonts w:ascii="Verdana" w:hAnsi="Verdana" w:cs="Arial"/>
          <w:sz w:val="16"/>
          <w:szCs w:val="16"/>
        </w:rPr>
        <w:t xml:space="preserve">reference Bench Mark by connecting G.T.S Bench Mark will be under taken using </w:t>
      </w:r>
      <w:r w:rsidRPr="008A1844">
        <w:rPr>
          <w:rFonts w:ascii="Verdana" w:hAnsi="Verdana" w:cs="Arial"/>
          <w:sz w:val="16"/>
          <w:szCs w:val="16"/>
        </w:rPr>
        <w:tab/>
        <w:t>accepted survey practice of double run leveling conforming specified accuracy.</w:t>
      </w:r>
    </w:p>
    <w:p w:rsidR="00F77288" w:rsidRPr="008A1844" w:rsidRDefault="00F77288" w:rsidP="00F77288">
      <w:pPr>
        <w:numPr>
          <w:ilvl w:val="0"/>
          <w:numId w:val="2"/>
        </w:numPr>
        <w:ind w:left="360"/>
        <w:jc w:val="both"/>
        <w:rPr>
          <w:rFonts w:ascii="Verdana" w:hAnsi="Verdana" w:cs="Arial"/>
          <w:bCs/>
          <w:sz w:val="16"/>
          <w:szCs w:val="16"/>
        </w:rPr>
      </w:pPr>
      <w:r>
        <w:rPr>
          <w:rFonts w:ascii="Verdana" w:hAnsi="Verdana" w:cs="Arial"/>
          <w:sz w:val="16"/>
          <w:szCs w:val="16"/>
        </w:rPr>
        <w:t xml:space="preserve">Administering </w:t>
      </w:r>
      <w:r w:rsidRPr="008A1844">
        <w:rPr>
          <w:rFonts w:ascii="Verdana" w:hAnsi="Verdana" w:cs="Arial"/>
          <w:sz w:val="16"/>
          <w:szCs w:val="16"/>
        </w:rPr>
        <w:t xml:space="preserve">detailed topographic survey including all physical features of existing road, and the </w:t>
      </w:r>
      <w:r w:rsidRPr="008A1844">
        <w:rPr>
          <w:rFonts w:ascii="Verdana" w:hAnsi="Verdana" w:cs="Arial"/>
          <w:sz w:val="16"/>
          <w:szCs w:val="16"/>
        </w:rPr>
        <w:tab/>
        <w:t>Terrain condition preparation of contour map</w:t>
      </w:r>
    </w:p>
    <w:p w:rsidR="00F77288" w:rsidRPr="008A1844" w:rsidRDefault="00F77288" w:rsidP="00F77288">
      <w:pPr>
        <w:jc w:val="both"/>
        <w:rPr>
          <w:rFonts w:ascii="Verdana" w:hAnsi="Verdana" w:cs="Arial"/>
          <w:b/>
          <w:sz w:val="16"/>
          <w:szCs w:val="16"/>
        </w:rPr>
      </w:pPr>
    </w:p>
    <w:p w:rsidR="00F77288" w:rsidRPr="00B462D9" w:rsidRDefault="00F77288" w:rsidP="00F77288">
      <w:pPr>
        <w:jc w:val="both"/>
        <w:rPr>
          <w:rFonts w:ascii="Verdana" w:hAnsi="Verdana" w:cs="Arial"/>
          <w:b/>
          <w:sz w:val="16"/>
          <w:szCs w:val="16"/>
        </w:rPr>
      </w:pPr>
      <w:r w:rsidRPr="00B462D9">
        <w:rPr>
          <w:rFonts w:ascii="Verdana" w:hAnsi="Verdana" w:cs="Arial"/>
          <w:b/>
          <w:sz w:val="16"/>
          <w:szCs w:val="16"/>
        </w:rPr>
        <w:t xml:space="preserve">Projects Handled </w:t>
      </w:r>
    </w:p>
    <w:p w:rsidR="00F77288" w:rsidRPr="00B462D9" w:rsidRDefault="00F77288" w:rsidP="00F77288">
      <w:pPr>
        <w:tabs>
          <w:tab w:val="left" w:pos="0"/>
        </w:tabs>
        <w:jc w:val="both"/>
        <w:rPr>
          <w:rFonts w:ascii="Verdana" w:hAnsi="Verdana" w:cs="Arial"/>
          <w:b/>
          <w:sz w:val="16"/>
          <w:szCs w:val="16"/>
        </w:rPr>
      </w:pPr>
      <w:r w:rsidRPr="00B462D9">
        <w:rPr>
          <w:rFonts w:ascii="Verdana" w:hAnsi="Verdana" w:cs="Arial"/>
          <w:b/>
          <w:sz w:val="16"/>
          <w:szCs w:val="16"/>
        </w:rPr>
        <w:t xml:space="preserve">Project: </w:t>
      </w:r>
      <w:r w:rsidRPr="00B462D9">
        <w:rPr>
          <w:rFonts w:ascii="Verdana" w:hAnsi="Verdana" w:cs="Arial"/>
          <w:b/>
          <w:sz w:val="16"/>
          <w:szCs w:val="16"/>
        </w:rPr>
        <w:tab/>
      </w:r>
      <w:r w:rsidRPr="00B462D9">
        <w:rPr>
          <w:rFonts w:ascii="Verdana" w:hAnsi="Verdana" w:cs="Arial"/>
          <w:b/>
          <w:sz w:val="16"/>
          <w:szCs w:val="16"/>
        </w:rPr>
        <w:tab/>
        <w:t>Power System Upgrade /132 KV Substations /OHL</w:t>
      </w:r>
    </w:p>
    <w:p w:rsidR="00F77288" w:rsidRPr="00B462D9" w:rsidRDefault="00F77288" w:rsidP="00F77288">
      <w:pPr>
        <w:jc w:val="both"/>
        <w:rPr>
          <w:rFonts w:ascii="Verdana" w:hAnsi="Verdana" w:cs="Arial"/>
          <w:sz w:val="16"/>
          <w:szCs w:val="16"/>
        </w:rPr>
      </w:pPr>
      <w:r w:rsidRPr="00B462D9">
        <w:rPr>
          <w:rFonts w:ascii="Verdana" w:hAnsi="Verdana" w:cs="Arial"/>
          <w:sz w:val="16"/>
          <w:szCs w:val="16"/>
        </w:rPr>
        <w:t xml:space="preserve">Client: </w:t>
      </w:r>
      <w:r w:rsidRPr="00B462D9">
        <w:rPr>
          <w:rFonts w:ascii="Verdana" w:hAnsi="Verdana" w:cs="Arial"/>
          <w:sz w:val="16"/>
          <w:szCs w:val="16"/>
        </w:rPr>
        <w:tab/>
      </w:r>
      <w:r w:rsidRPr="00B462D9">
        <w:rPr>
          <w:rFonts w:ascii="Verdana" w:hAnsi="Verdana" w:cs="Arial"/>
          <w:sz w:val="16"/>
          <w:szCs w:val="16"/>
        </w:rPr>
        <w:tab/>
      </w:r>
      <w:r w:rsidRPr="00B462D9">
        <w:rPr>
          <w:rFonts w:ascii="Verdana" w:hAnsi="Verdana" w:cs="Arial"/>
          <w:sz w:val="16"/>
          <w:szCs w:val="16"/>
        </w:rPr>
        <w:tab/>
        <w:t>Petroleum Development Oman (PDO)</w:t>
      </w:r>
    </w:p>
    <w:p w:rsidR="00F77288" w:rsidRPr="00B462D9" w:rsidRDefault="001F217A" w:rsidP="00F77288">
      <w:pPr>
        <w:tabs>
          <w:tab w:val="left" w:pos="0"/>
        </w:tabs>
        <w:jc w:val="both"/>
        <w:rPr>
          <w:rFonts w:ascii="Verdana" w:hAnsi="Verdana" w:cs="Arial"/>
          <w:sz w:val="16"/>
          <w:szCs w:val="16"/>
        </w:rPr>
      </w:pPr>
      <w:r>
        <w:rPr>
          <w:rFonts w:ascii="Verdana" w:hAnsi="Verdana" w:cs="Arial"/>
          <w:sz w:val="16"/>
          <w:szCs w:val="16"/>
        </w:rPr>
        <w:t>Tenure:</w:t>
      </w:r>
      <w:r>
        <w:rPr>
          <w:rFonts w:ascii="Verdana" w:hAnsi="Verdana" w:cs="Arial"/>
          <w:sz w:val="16"/>
          <w:szCs w:val="16"/>
        </w:rPr>
        <w:tab/>
      </w:r>
      <w:r>
        <w:rPr>
          <w:rFonts w:ascii="Verdana" w:hAnsi="Verdana" w:cs="Arial"/>
          <w:sz w:val="16"/>
          <w:szCs w:val="16"/>
        </w:rPr>
        <w:tab/>
      </w:r>
      <w:r w:rsidR="00F77288" w:rsidRPr="00B462D9">
        <w:rPr>
          <w:rFonts w:ascii="Verdana" w:hAnsi="Verdana" w:cs="Arial"/>
          <w:sz w:val="16"/>
          <w:szCs w:val="16"/>
        </w:rPr>
        <w:t xml:space="preserve"> Jun’12</w:t>
      </w:r>
      <w:r>
        <w:rPr>
          <w:rFonts w:ascii="Verdana" w:hAnsi="Verdana" w:cs="Arial"/>
          <w:sz w:val="16"/>
          <w:szCs w:val="16"/>
        </w:rPr>
        <w:t xml:space="preserve"> – Dec</w:t>
      </w:r>
      <w:r w:rsidRPr="00B462D9">
        <w:rPr>
          <w:rFonts w:ascii="Verdana" w:hAnsi="Verdana" w:cs="Arial"/>
          <w:sz w:val="16"/>
          <w:szCs w:val="16"/>
        </w:rPr>
        <w:t>’</w:t>
      </w:r>
      <w:r>
        <w:rPr>
          <w:rFonts w:ascii="Verdana" w:hAnsi="Verdana" w:cs="Arial"/>
          <w:sz w:val="16"/>
          <w:szCs w:val="16"/>
        </w:rPr>
        <w:t xml:space="preserve"> 13</w:t>
      </w:r>
    </w:p>
    <w:p w:rsidR="00F77288" w:rsidRPr="00A92BD5" w:rsidRDefault="00F77288" w:rsidP="009F5EBD">
      <w:pPr>
        <w:ind w:left="2160" w:hanging="2160"/>
        <w:rPr>
          <w:rFonts w:ascii="Verdana" w:hAnsi="Verdana" w:cs="Arial"/>
          <w:spacing w:val="-2"/>
          <w:sz w:val="16"/>
          <w:szCs w:val="16"/>
        </w:rPr>
      </w:pPr>
      <w:r w:rsidRPr="00741473">
        <w:rPr>
          <w:rFonts w:ascii="Verdana" w:hAnsi="Verdana" w:cs="Arial"/>
          <w:spacing w:val="-2"/>
          <w:sz w:val="16"/>
          <w:szCs w:val="16"/>
        </w:rPr>
        <w:t xml:space="preserve">Scope: </w:t>
      </w:r>
      <w:r w:rsidRPr="00741473">
        <w:rPr>
          <w:rFonts w:ascii="Verdana" w:hAnsi="Verdana" w:cs="Arial"/>
          <w:spacing w:val="-2"/>
          <w:sz w:val="16"/>
          <w:szCs w:val="16"/>
        </w:rPr>
        <w:tab/>
        <w:t>The project involved  upgrading of 132 KV  existing substations(2 Bays),Construction of new 132 KV substation-2 Nos, 68 KM of Overhead line(Twin ELM) usi</w:t>
      </w:r>
      <w:r>
        <w:rPr>
          <w:rFonts w:ascii="Verdana" w:hAnsi="Verdana" w:cs="Arial"/>
          <w:spacing w:val="-2"/>
          <w:sz w:val="16"/>
          <w:szCs w:val="16"/>
        </w:rPr>
        <w:t>ng Concrete Poles and towers.</w:t>
      </w:r>
    </w:p>
    <w:p w:rsidR="00F77288" w:rsidRPr="00B462D9" w:rsidRDefault="00F77288" w:rsidP="00F77288">
      <w:pPr>
        <w:tabs>
          <w:tab w:val="left" w:pos="90"/>
        </w:tabs>
        <w:jc w:val="both"/>
        <w:rPr>
          <w:rFonts w:ascii="Verdana" w:hAnsi="Verdana" w:cs="Arial"/>
          <w:bCs/>
          <w:sz w:val="16"/>
          <w:szCs w:val="16"/>
        </w:rPr>
      </w:pPr>
      <w:r w:rsidRPr="00B462D9">
        <w:rPr>
          <w:rFonts w:ascii="Verdana" w:hAnsi="Verdana" w:cs="Arial"/>
          <w:sz w:val="16"/>
          <w:szCs w:val="16"/>
        </w:rPr>
        <w:t xml:space="preserve">Highlights: </w:t>
      </w:r>
    </w:p>
    <w:p w:rsidR="00F77288" w:rsidRPr="00B462D9" w:rsidRDefault="00F77288" w:rsidP="00F77288">
      <w:pPr>
        <w:numPr>
          <w:ilvl w:val="0"/>
          <w:numId w:val="2"/>
        </w:numPr>
        <w:ind w:left="360"/>
        <w:jc w:val="both"/>
        <w:rPr>
          <w:rFonts w:ascii="Verdana" w:hAnsi="Verdana" w:cs="Arial"/>
          <w:sz w:val="16"/>
          <w:szCs w:val="16"/>
        </w:rPr>
      </w:pPr>
      <w:r>
        <w:rPr>
          <w:rFonts w:ascii="Verdana" w:hAnsi="Verdana" w:cs="Arial"/>
          <w:sz w:val="16"/>
          <w:szCs w:val="16"/>
        </w:rPr>
        <w:t xml:space="preserve">Handled </w:t>
      </w:r>
      <w:r w:rsidRPr="00B462D9">
        <w:rPr>
          <w:rFonts w:ascii="Verdana" w:hAnsi="Verdana" w:cs="Arial"/>
          <w:sz w:val="16"/>
          <w:szCs w:val="16"/>
        </w:rPr>
        <w:t>survey measurements using a variety of specialist technical equipment like Total Station, Digital Level, Laser Alignment Devices</w:t>
      </w:r>
      <w:r>
        <w:rPr>
          <w:rFonts w:ascii="Verdana" w:hAnsi="Verdana" w:cs="Arial"/>
          <w:sz w:val="16"/>
          <w:szCs w:val="16"/>
        </w:rPr>
        <w:t>&amp;</w:t>
      </w:r>
      <w:r w:rsidRPr="00B462D9">
        <w:rPr>
          <w:rFonts w:ascii="Verdana" w:hAnsi="Verdana" w:cs="Arial"/>
          <w:sz w:val="16"/>
          <w:szCs w:val="16"/>
        </w:rPr>
        <w:t>Satellite Positioning Systems</w:t>
      </w:r>
    </w:p>
    <w:p w:rsidR="00F77288" w:rsidRPr="00B462D9" w:rsidRDefault="00F77288" w:rsidP="00F77288">
      <w:pPr>
        <w:numPr>
          <w:ilvl w:val="0"/>
          <w:numId w:val="2"/>
        </w:numPr>
        <w:ind w:left="360"/>
        <w:jc w:val="both"/>
        <w:rPr>
          <w:rFonts w:ascii="Verdana" w:hAnsi="Verdana" w:cs="Arial"/>
          <w:sz w:val="16"/>
          <w:szCs w:val="16"/>
        </w:rPr>
      </w:pPr>
      <w:r>
        <w:rPr>
          <w:rFonts w:ascii="Verdana" w:hAnsi="Verdana" w:cs="Arial"/>
          <w:sz w:val="16"/>
          <w:szCs w:val="16"/>
        </w:rPr>
        <w:t xml:space="preserve">Analysed </w:t>
      </w:r>
      <w:r w:rsidRPr="00B462D9">
        <w:rPr>
          <w:rFonts w:ascii="Verdana" w:hAnsi="Verdana" w:cs="Arial"/>
          <w:sz w:val="16"/>
          <w:szCs w:val="16"/>
        </w:rPr>
        <w:t>data using plans, maps, charts and computer applications such as Auto cad and other survey software</w:t>
      </w:r>
    </w:p>
    <w:p w:rsidR="00F77288" w:rsidRPr="00B462D9" w:rsidRDefault="00F77288" w:rsidP="00F77288">
      <w:pPr>
        <w:numPr>
          <w:ilvl w:val="0"/>
          <w:numId w:val="2"/>
        </w:numPr>
        <w:ind w:left="360"/>
        <w:jc w:val="both"/>
        <w:rPr>
          <w:rFonts w:ascii="Verdana" w:hAnsi="Verdana" w:cs="Arial"/>
          <w:sz w:val="16"/>
          <w:szCs w:val="16"/>
        </w:rPr>
      </w:pPr>
      <w:r>
        <w:rPr>
          <w:rFonts w:ascii="Verdana" w:hAnsi="Verdana" w:cs="Arial"/>
          <w:sz w:val="16"/>
          <w:szCs w:val="16"/>
        </w:rPr>
        <w:t xml:space="preserve">Performed </w:t>
      </w:r>
      <w:r w:rsidRPr="00B462D9">
        <w:rPr>
          <w:rFonts w:ascii="Verdana" w:hAnsi="Verdana" w:cs="Arial"/>
          <w:sz w:val="16"/>
          <w:szCs w:val="16"/>
        </w:rPr>
        <w:t>testing and calibration of survey equipment</w:t>
      </w:r>
    </w:p>
    <w:p w:rsidR="00F77288" w:rsidRPr="00B462D9" w:rsidRDefault="00F77288" w:rsidP="00F77288">
      <w:pPr>
        <w:numPr>
          <w:ilvl w:val="0"/>
          <w:numId w:val="2"/>
        </w:numPr>
        <w:ind w:left="360"/>
        <w:jc w:val="both"/>
        <w:rPr>
          <w:rFonts w:ascii="Verdana" w:hAnsi="Verdana" w:cs="Arial"/>
          <w:sz w:val="16"/>
          <w:szCs w:val="16"/>
        </w:rPr>
      </w:pPr>
      <w:r w:rsidRPr="00B462D9">
        <w:rPr>
          <w:rFonts w:ascii="Verdana" w:hAnsi="Verdana" w:cs="Arial"/>
          <w:sz w:val="16"/>
          <w:szCs w:val="16"/>
        </w:rPr>
        <w:t>Establish</w:t>
      </w:r>
      <w:r>
        <w:rPr>
          <w:rFonts w:ascii="Verdana" w:hAnsi="Verdana" w:cs="Arial"/>
          <w:sz w:val="16"/>
          <w:szCs w:val="16"/>
        </w:rPr>
        <w:t>ed</w:t>
      </w:r>
      <w:r w:rsidRPr="00B462D9">
        <w:rPr>
          <w:rFonts w:ascii="Verdana" w:hAnsi="Verdana" w:cs="Arial"/>
          <w:sz w:val="16"/>
          <w:szCs w:val="16"/>
        </w:rPr>
        <w:t xml:space="preserve"> methods and procedures for survey field operations according to the quality procedure forth set for project requirement</w:t>
      </w:r>
    </w:p>
    <w:p w:rsidR="00F77288" w:rsidRPr="00B462D9" w:rsidRDefault="00F77288" w:rsidP="00F77288">
      <w:pPr>
        <w:numPr>
          <w:ilvl w:val="0"/>
          <w:numId w:val="2"/>
        </w:numPr>
        <w:ind w:left="360"/>
        <w:jc w:val="both"/>
        <w:rPr>
          <w:rFonts w:ascii="Verdana" w:hAnsi="Verdana" w:cs="Arial"/>
          <w:sz w:val="16"/>
          <w:szCs w:val="16"/>
        </w:rPr>
      </w:pPr>
      <w:r>
        <w:rPr>
          <w:rFonts w:ascii="Verdana" w:hAnsi="Verdana" w:cs="Arial"/>
          <w:sz w:val="16"/>
          <w:szCs w:val="16"/>
        </w:rPr>
        <w:t xml:space="preserve">Monitored </w:t>
      </w:r>
      <w:r w:rsidRPr="00B462D9">
        <w:rPr>
          <w:rFonts w:ascii="Verdana" w:hAnsi="Verdana" w:cs="Arial"/>
          <w:sz w:val="16"/>
          <w:szCs w:val="16"/>
        </w:rPr>
        <w:t>the work of professional staff by making and reviewing work assignments, establishing priorities, coordinating activities and resolving work related problems</w:t>
      </w:r>
    </w:p>
    <w:p w:rsidR="00F77288" w:rsidRDefault="00F77288" w:rsidP="00F77288">
      <w:pPr>
        <w:ind w:left="2160" w:hanging="2160"/>
        <w:jc w:val="both"/>
        <w:rPr>
          <w:rFonts w:ascii="Verdana Bold" w:hAnsi="Verdana Bold" w:cs="Arial"/>
          <w:b/>
          <w:spacing w:val="-4"/>
          <w:sz w:val="16"/>
          <w:szCs w:val="16"/>
        </w:rPr>
      </w:pPr>
    </w:p>
    <w:p w:rsidR="00F77288" w:rsidRPr="00B97C6F" w:rsidRDefault="004D5475" w:rsidP="004D5475">
      <w:pPr>
        <w:jc w:val="both"/>
        <w:rPr>
          <w:rFonts w:ascii="Verdana Bold" w:hAnsi="Verdana Bold" w:cs="Arial"/>
          <w:b/>
          <w:spacing w:val="-4"/>
          <w:sz w:val="16"/>
          <w:szCs w:val="16"/>
        </w:rPr>
      </w:pPr>
      <w:r>
        <w:rPr>
          <w:rFonts w:ascii="Verdana Bold" w:hAnsi="Verdana Bold" w:cs="Arial"/>
          <w:b/>
          <w:spacing w:val="-4"/>
          <w:sz w:val="16"/>
          <w:szCs w:val="16"/>
        </w:rPr>
        <w:t xml:space="preserve"> Project:             </w:t>
      </w:r>
      <w:r w:rsidR="00F77288" w:rsidRPr="00B97C6F">
        <w:rPr>
          <w:rFonts w:ascii="Verdana Bold" w:hAnsi="Verdana Bold" w:cs="Arial"/>
          <w:b/>
          <w:spacing w:val="-4"/>
          <w:sz w:val="16"/>
          <w:szCs w:val="16"/>
        </w:rPr>
        <w:t>Construction of New 33 / 11 Kv 3x20 MVA Primary Substation &amp; 33kv/11kv Cable at Azaiba North- 3</w:t>
      </w:r>
    </w:p>
    <w:p w:rsidR="00F77288" w:rsidRPr="00B462D9" w:rsidRDefault="00F77288" w:rsidP="00F77288">
      <w:pPr>
        <w:jc w:val="both"/>
        <w:rPr>
          <w:rFonts w:ascii="Verdana" w:hAnsi="Verdana" w:cs="Arial"/>
          <w:sz w:val="16"/>
          <w:szCs w:val="16"/>
        </w:rPr>
      </w:pPr>
      <w:r w:rsidRPr="00B462D9">
        <w:rPr>
          <w:rFonts w:ascii="Verdana" w:hAnsi="Verdana" w:cs="Arial"/>
          <w:sz w:val="16"/>
          <w:szCs w:val="16"/>
        </w:rPr>
        <w:t>Client:</w:t>
      </w:r>
      <w:r w:rsidRPr="00B462D9">
        <w:rPr>
          <w:rFonts w:ascii="Verdana" w:hAnsi="Verdana" w:cs="Arial"/>
          <w:sz w:val="16"/>
          <w:szCs w:val="16"/>
        </w:rPr>
        <w:tab/>
      </w:r>
      <w:r w:rsidRPr="00B462D9">
        <w:rPr>
          <w:rFonts w:ascii="Verdana" w:hAnsi="Verdana" w:cs="Arial"/>
          <w:sz w:val="16"/>
          <w:szCs w:val="16"/>
        </w:rPr>
        <w:tab/>
      </w:r>
      <w:r w:rsidRPr="00B462D9">
        <w:rPr>
          <w:rFonts w:ascii="Verdana" w:hAnsi="Verdana" w:cs="Arial"/>
          <w:sz w:val="16"/>
          <w:szCs w:val="16"/>
        </w:rPr>
        <w:tab/>
        <w:t>Mott Macdonald &amp; Company LLC</w:t>
      </w:r>
    </w:p>
    <w:p w:rsidR="00F77288" w:rsidRPr="00B462D9" w:rsidRDefault="00F77288" w:rsidP="00F77288">
      <w:pPr>
        <w:ind w:left="1440" w:hanging="1440"/>
        <w:jc w:val="both"/>
        <w:rPr>
          <w:rFonts w:ascii="Verdana" w:hAnsi="Verdana" w:cs="Arial"/>
          <w:sz w:val="16"/>
          <w:szCs w:val="16"/>
        </w:rPr>
      </w:pPr>
      <w:r w:rsidRPr="00B462D9">
        <w:rPr>
          <w:rFonts w:ascii="Verdana" w:hAnsi="Verdana" w:cs="Arial"/>
          <w:sz w:val="16"/>
          <w:szCs w:val="16"/>
        </w:rPr>
        <w:t>Tenure:</w:t>
      </w:r>
      <w:r w:rsidRPr="00B462D9">
        <w:rPr>
          <w:rFonts w:ascii="Verdana" w:hAnsi="Verdana" w:cs="Arial"/>
          <w:sz w:val="16"/>
          <w:szCs w:val="16"/>
        </w:rPr>
        <w:tab/>
      </w:r>
      <w:r w:rsidRPr="00B462D9">
        <w:rPr>
          <w:rFonts w:ascii="Verdana" w:hAnsi="Verdana" w:cs="Arial"/>
          <w:sz w:val="16"/>
          <w:szCs w:val="16"/>
        </w:rPr>
        <w:tab/>
        <w:t>Jun’11- May’12</w:t>
      </w:r>
    </w:p>
    <w:p w:rsidR="00F77288" w:rsidRPr="00B462D9" w:rsidRDefault="00F77288" w:rsidP="00F77288">
      <w:pPr>
        <w:jc w:val="both"/>
        <w:rPr>
          <w:rFonts w:ascii="Verdana" w:hAnsi="Verdana" w:cs="Arial"/>
          <w:sz w:val="16"/>
          <w:szCs w:val="16"/>
        </w:rPr>
      </w:pPr>
      <w:r w:rsidRPr="00B462D9">
        <w:rPr>
          <w:rFonts w:ascii="Verdana" w:hAnsi="Verdana" w:cs="Arial"/>
          <w:sz w:val="16"/>
          <w:szCs w:val="16"/>
        </w:rPr>
        <w:t xml:space="preserve">Scope: </w:t>
      </w:r>
      <w:r w:rsidRPr="00B462D9">
        <w:rPr>
          <w:rFonts w:ascii="Verdana" w:hAnsi="Verdana" w:cs="Arial"/>
          <w:sz w:val="16"/>
          <w:szCs w:val="16"/>
        </w:rPr>
        <w:tab/>
      </w:r>
      <w:r w:rsidRPr="00B462D9">
        <w:rPr>
          <w:rFonts w:ascii="Verdana" w:hAnsi="Verdana" w:cs="Arial"/>
          <w:sz w:val="16"/>
          <w:szCs w:val="16"/>
        </w:rPr>
        <w:tab/>
      </w:r>
      <w:r w:rsidRPr="00B462D9">
        <w:rPr>
          <w:rFonts w:ascii="Verdana" w:hAnsi="Verdana" w:cs="Arial"/>
          <w:sz w:val="16"/>
          <w:szCs w:val="16"/>
        </w:rPr>
        <w:tab/>
        <w:t xml:space="preserve">Construction of new 33 kv substation-2Nos, 35 km of underground cable lines </w:t>
      </w:r>
    </w:p>
    <w:p w:rsidR="00F77288" w:rsidRPr="00B462D9" w:rsidRDefault="00F77288" w:rsidP="00F77288">
      <w:pPr>
        <w:jc w:val="both"/>
        <w:rPr>
          <w:rFonts w:ascii="Verdana" w:hAnsi="Verdana" w:cs="Arial"/>
          <w:sz w:val="16"/>
          <w:szCs w:val="16"/>
        </w:rPr>
      </w:pPr>
      <w:r w:rsidRPr="00B462D9">
        <w:rPr>
          <w:rFonts w:ascii="Verdana" w:hAnsi="Verdana" w:cs="Arial"/>
          <w:sz w:val="16"/>
          <w:szCs w:val="16"/>
        </w:rPr>
        <w:t xml:space="preserve">Highlights </w:t>
      </w:r>
    </w:p>
    <w:p w:rsidR="00F77288" w:rsidRPr="00B462D9" w:rsidRDefault="00F77288" w:rsidP="00F77288">
      <w:pPr>
        <w:numPr>
          <w:ilvl w:val="0"/>
          <w:numId w:val="2"/>
        </w:numPr>
        <w:ind w:left="360"/>
        <w:jc w:val="both"/>
        <w:rPr>
          <w:rFonts w:ascii="Verdana" w:hAnsi="Verdana" w:cs="Arial"/>
          <w:sz w:val="16"/>
          <w:szCs w:val="16"/>
        </w:rPr>
      </w:pPr>
      <w:r w:rsidRPr="00B462D9">
        <w:rPr>
          <w:rFonts w:ascii="Verdana" w:hAnsi="Verdana" w:cs="Arial"/>
          <w:sz w:val="16"/>
          <w:szCs w:val="16"/>
        </w:rPr>
        <w:t>Marking alignment for electrical utilities. Preparing all As Built Drawing in Auto Cad</w:t>
      </w:r>
    </w:p>
    <w:p w:rsidR="00F77288" w:rsidRPr="00B462D9" w:rsidRDefault="00F77288" w:rsidP="00F77288">
      <w:pPr>
        <w:numPr>
          <w:ilvl w:val="0"/>
          <w:numId w:val="2"/>
        </w:numPr>
        <w:ind w:left="360"/>
        <w:jc w:val="both"/>
        <w:rPr>
          <w:rFonts w:ascii="Verdana" w:hAnsi="Verdana" w:cs="Arial"/>
          <w:sz w:val="16"/>
          <w:szCs w:val="16"/>
        </w:rPr>
      </w:pPr>
      <w:r w:rsidRPr="00B462D9">
        <w:rPr>
          <w:rFonts w:ascii="Verdana" w:hAnsi="Verdana" w:cs="Arial"/>
          <w:sz w:val="16"/>
          <w:szCs w:val="16"/>
        </w:rPr>
        <w:lastRenderedPageBreak/>
        <w:t xml:space="preserve">Verification of drawings for preparing survey data </w:t>
      </w:r>
    </w:p>
    <w:p w:rsidR="00F77288" w:rsidRPr="00B462D9" w:rsidRDefault="00F77288" w:rsidP="00F77288">
      <w:pPr>
        <w:numPr>
          <w:ilvl w:val="0"/>
          <w:numId w:val="2"/>
        </w:numPr>
        <w:ind w:left="360"/>
        <w:jc w:val="both"/>
        <w:rPr>
          <w:rFonts w:ascii="Verdana" w:hAnsi="Verdana" w:cs="Arial"/>
          <w:sz w:val="16"/>
          <w:szCs w:val="16"/>
        </w:rPr>
      </w:pPr>
      <w:r w:rsidRPr="00B462D9">
        <w:rPr>
          <w:rFonts w:ascii="Verdana" w:hAnsi="Verdana" w:cs="Arial"/>
          <w:sz w:val="16"/>
          <w:szCs w:val="16"/>
        </w:rPr>
        <w:t xml:space="preserve">Resolve all survey conflicts during site execution </w:t>
      </w:r>
    </w:p>
    <w:p w:rsidR="00F77288" w:rsidRPr="00B462D9" w:rsidRDefault="00F77288" w:rsidP="00F77288">
      <w:pPr>
        <w:numPr>
          <w:ilvl w:val="0"/>
          <w:numId w:val="2"/>
        </w:numPr>
        <w:ind w:left="360"/>
        <w:jc w:val="both"/>
        <w:rPr>
          <w:rFonts w:ascii="Verdana" w:hAnsi="Verdana" w:cs="Arial"/>
          <w:sz w:val="16"/>
          <w:szCs w:val="16"/>
        </w:rPr>
      </w:pPr>
      <w:r w:rsidRPr="00B462D9">
        <w:rPr>
          <w:rFonts w:ascii="Verdana" w:hAnsi="Verdana" w:cs="Arial"/>
          <w:sz w:val="16"/>
          <w:szCs w:val="16"/>
        </w:rPr>
        <w:t>Preparing survey report and coordinating with consultant for inspection</w:t>
      </w:r>
    </w:p>
    <w:p w:rsidR="00F77288" w:rsidRPr="00B462D9" w:rsidRDefault="00F77288" w:rsidP="00F77288">
      <w:pPr>
        <w:numPr>
          <w:ilvl w:val="0"/>
          <w:numId w:val="2"/>
        </w:numPr>
        <w:ind w:left="360"/>
        <w:jc w:val="both"/>
        <w:rPr>
          <w:rFonts w:ascii="Verdana" w:hAnsi="Verdana" w:cs="Arial"/>
          <w:sz w:val="16"/>
          <w:szCs w:val="16"/>
        </w:rPr>
      </w:pPr>
      <w:r w:rsidRPr="00B462D9">
        <w:rPr>
          <w:rFonts w:ascii="Verdana" w:hAnsi="Verdana" w:cs="Arial"/>
          <w:sz w:val="16"/>
          <w:szCs w:val="16"/>
        </w:rPr>
        <w:t xml:space="preserve">Providing training and mentoring junior surveyors in the team </w:t>
      </w:r>
    </w:p>
    <w:p w:rsidR="00F77288" w:rsidRPr="00B462D9" w:rsidRDefault="00F77288" w:rsidP="00F77288">
      <w:pPr>
        <w:numPr>
          <w:ilvl w:val="0"/>
          <w:numId w:val="2"/>
        </w:numPr>
        <w:ind w:left="360"/>
        <w:jc w:val="both"/>
        <w:rPr>
          <w:rFonts w:ascii="Verdana" w:hAnsi="Verdana" w:cs="Arial"/>
          <w:sz w:val="16"/>
          <w:szCs w:val="16"/>
        </w:rPr>
      </w:pPr>
      <w:r w:rsidRPr="00B462D9">
        <w:rPr>
          <w:rFonts w:ascii="Verdana" w:hAnsi="Verdana" w:cs="Arial"/>
          <w:sz w:val="16"/>
          <w:szCs w:val="16"/>
        </w:rPr>
        <w:t>Preparation of shop drawings and survey related drawings as per site condition</w:t>
      </w:r>
    </w:p>
    <w:p w:rsidR="00F77288" w:rsidRPr="00125C0B" w:rsidRDefault="00F77288" w:rsidP="00F77288">
      <w:pPr>
        <w:numPr>
          <w:ilvl w:val="0"/>
          <w:numId w:val="2"/>
        </w:numPr>
        <w:ind w:left="360"/>
        <w:jc w:val="both"/>
        <w:rPr>
          <w:rFonts w:ascii="Verdana" w:hAnsi="Verdana" w:cs="Arial"/>
          <w:sz w:val="16"/>
          <w:szCs w:val="16"/>
        </w:rPr>
      </w:pPr>
      <w:r w:rsidRPr="00B462D9">
        <w:rPr>
          <w:rFonts w:ascii="Verdana" w:eastAsia="Calibri" w:hAnsi="Verdana" w:cs="Arial"/>
          <w:bCs/>
          <w:sz w:val="16"/>
          <w:szCs w:val="16"/>
        </w:rPr>
        <w:t>Attained Safety Award in 2011</w:t>
      </w:r>
    </w:p>
    <w:p w:rsidR="00125C0B" w:rsidRPr="00B462D9" w:rsidRDefault="00125C0B" w:rsidP="00125C0B">
      <w:pPr>
        <w:ind w:left="360"/>
        <w:jc w:val="both"/>
        <w:rPr>
          <w:rFonts w:ascii="Verdana" w:hAnsi="Verdana" w:cs="Arial"/>
          <w:sz w:val="16"/>
          <w:szCs w:val="16"/>
        </w:rPr>
      </w:pPr>
      <w:r>
        <w:rPr>
          <w:rFonts w:ascii="Verdana" w:hAnsi="Verdana" w:cs="Arial"/>
          <w:sz w:val="16"/>
          <w:szCs w:val="16"/>
        </w:rPr>
        <w:t>Instruments Used : Sokkia total station , Sokkia GPS &amp; Auto level</w:t>
      </w:r>
    </w:p>
    <w:p w:rsidR="00F77288" w:rsidRDefault="00F77288" w:rsidP="00F77288">
      <w:pPr>
        <w:tabs>
          <w:tab w:val="left" w:pos="90"/>
        </w:tabs>
        <w:jc w:val="both"/>
        <w:rPr>
          <w:rFonts w:ascii="Verdana" w:hAnsi="Verdana" w:cs="Arial"/>
          <w:b/>
          <w:sz w:val="16"/>
          <w:szCs w:val="16"/>
        </w:rPr>
      </w:pPr>
    </w:p>
    <w:p w:rsidR="00D830CB" w:rsidRDefault="00D830CB" w:rsidP="00F77288">
      <w:pPr>
        <w:tabs>
          <w:tab w:val="left" w:pos="90"/>
        </w:tabs>
        <w:jc w:val="both"/>
        <w:rPr>
          <w:rFonts w:ascii="Verdana" w:hAnsi="Verdana" w:cs="Arial"/>
          <w:b/>
          <w:sz w:val="16"/>
          <w:szCs w:val="16"/>
        </w:rPr>
      </w:pPr>
    </w:p>
    <w:p w:rsidR="00F77288" w:rsidRPr="00B462D9" w:rsidRDefault="00D830CB" w:rsidP="00F77288">
      <w:pPr>
        <w:tabs>
          <w:tab w:val="left" w:pos="90"/>
        </w:tabs>
        <w:jc w:val="both"/>
        <w:rPr>
          <w:rFonts w:ascii="Verdana" w:hAnsi="Verdana" w:cs="Arial"/>
          <w:b/>
          <w:sz w:val="16"/>
          <w:szCs w:val="16"/>
        </w:rPr>
      </w:pPr>
      <w:r>
        <w:rPr>
          <w:rFonts w:ascii="Verdana" w:hAnsi="Verdana" w:cs="Arial"/>
          <w:b/>
          <w:sz w:val="16"/>
          <w:szCs w:val="16"/>
        </w:rPr>
        <w:t>.</w:t>
      </w:r>
      <w:r w:rsidR="00F77288" w:rsidRPr="00B462D9">
        <w:rPr>
          <w:rFonts w:ascii="Verdana" w:hAnsi="Verdana" w:cs="Arial"/>
          <w:b/>
          <w:sz w:val="16"/>
          <w:szCs w:val="16"/>
        </w:rPr>
        <w:t>May</w:t>
      </w:r>
      <w:r w:rsidR="00F77288">
        <w:rPr>
          <w:rFonts w:ascii="Verdana" w:hAnsi="Verdana" w:cs="Arial"/>
          <w:b/>
          <w:sz w:val="16"/>
          <w:szCs w:val="16"/>
        </w:rPr>
        <w:t>’08-Mar’11:</w:t>
      </w:r>
      <w:r w:rsidR="00F77288">
        <w:rPr>
          <w:rFonts w:ascii="Verdana" w:hAnsi="Verdana" w:cs="Arial"/>
          <w:b/>
          <w:sz w:val="16"/>
          <w:szCs w:val="16"/>
        </w:rPr>
        <w:tab/>
      </w:r>
      <w:r w:rsidR="00F77288">
        <w:rPr>
          <w:rFonts w:ascii="Verdana" w:hAnsi="Verdana" w:cs="Arial"/>
          <w:b/>
          <w:sz w:val="16"/>
          <w:szCs w:val="16"/>
        </w:rPr>
        <w:tab/>
        <w:t>Yuksel Insaat Inc, Doha Qatar</w:t>
      </w:r>
      <w:r w:rsidR="00F77288" w:rsidRPr="00B462D9">
        <w:rPr>
          <w:rFonts w:ascii="Verdana" w:hAnsi="Verdana" w:cs="Arial"/>
          <w:b/>
          <w:sz w:val="16"/>
          <w:szCs w:val="16"/>
        </w:rPr>
        <w:t xml:space="preserve"> as Land Surveyor</w:t>
      </w:r>
    </w:p>
    <w:p w:rsidR="00F77288" w:rsidRPr="00B462D9" w:rsidRDefault="00F77288" w:rsidP="00F77288">
      <w:pPr>
        <w:jc w:val="both"/>
        <w:rPr>
          <w:rFonts w:ascii="Verdana" w:hAnsi="Verdana" w:cs="Arial"/>
          <w:b/>
          <w:sz w:val="16"/>
          <w:szCs w:val="16"/>
        </w:rPr>
      </w:pPr>
      <w:r w:rsidRPr="00B462D9">
        <w:rPr>
          <w:rFonts w:ascii="Verdana" w:hAnsi="Verdana" w:cs="Arial"/>
          <w:b/>
          <w:sz w:val="16"/>
          <w:szCs w:val="16"/>
        </w:rPr>
        <w:t xml:space="preserve">Projects Handled </w:t>
      </w:r>
    </w:p>
    <w:p w:rsidR="00F77288" w:rsidRPr="00B462D9" w:rsidRDefault="00F77288" w:rsidP="00F77288">
      <w:pPr>
        <w:tabs>
          <w:tab w:val="left" w:pos="90"/>
        </w:tabs>
        <w:jc w:val="both"/>
        <w:rPr>
          <w:rFonts w:ascii="Verdana" w:hAnsi="Verdana" w:cs="Arial"/>
          <w:b/>
          <w:sz w:val="16"/>
          <w:szCs w:val="16"/>
        </w:rPr>
      </w:pPr>
      <w:r w:rsidRPr="00B462D9">
        <w:rPr>
          <w:rFonts w:ascii="Verdana" w:hAnsi="Verdana" w:cs="Arial"/>
          <w:b/>
          <w:sz w:val="16"/>
          <w:szCs w:val="16"/>
        </w:rPr>
        <w:t>Project:</w:t>
      </w:r>
      <w:r w:rsidRPr="00B462D9">
        <w:rPr>
          <w:rFonts w:ascii="Verdana" w:hAnsi="Verdana" w:cs="Arial"/>
          <w:b/>
          <w:sz w:val="16"/>
          <w:szCs w:val="16"/>
        </w:rPr>
        <w:tab/>
      </w:r>
      <w:r w:rsidRPr="00B462D9">
        <w:rPr>
          <w:rFonts w:ascii="Verdana" w:hAnsi="Verdana" w:cs="Arial"/>
          <w:b/>
          <w:sz w:val="16"/>
          <w:szCs w:val="16"/>
        </w:rPr>
        <w:tab/>
      </w:r>
      <w:r w:rsidRPr="00B462D9">
        <w:rPr>
          <w:rFonts w:ascii="Verdana" w:hAnsi="Verdana" w:cs="Arial"/>
          <w:b/>
          <w:sz w:val="16"/>
          <w:szCs w:val="16"/>
        </w:rPr>
        <w:tab/>
        <w:t>Doha Express Way</w:t>
      </w:r>
    </w:p>
    <w:p w:rsidR="00F77288" w:rsidRPr="00B462D9" w:rsidRDefault="00A05124" w:rsidP="00F77288">
      <w:pPr>
        <w:jc w:val="both"/>
        <w:rPr>
          <w:rFonts w:ascii="Verdana" w:hAnsi="Verdana" w:cs="Arial"/>
          <w:sz w:val="16"/>
          <w:szCs w:val="16"/>
        </w:rPr>
      </w:pPr>
      <w:r>
        <w:rPr>
          <w:rFonts w:ascii="Verdana" w:hAnsi="Verdana" w:cs="Arial"/>
          <w:sz w:val="16"/>
          <w:szCs w:val="16"/>
        </w:rPr>
        <w:t xml:space="preserve">Client: </w:t>
      </w:r>
      <w:r>
        <w:rPr>
          <w:rFonts w:ascii="Verdana" w:hAnsi="Verdana" w:cs="Arial"/>
          <w:sz w:val="16"/>
          <w:szCs w:val="16"/>
        </w:rPr>
        <w:tab/>
      </w:r>
      <w:r>
        <w:rPr>
          <w:rFonts w:ascii="Verdana" w:hAnsi="Verdana" w:cs="Arial"/>
          <w:sz w:val="16"/>
          <w:szCs w:val="16"/>
        </w:rPr>
        <w:tab/>
      </w:r>
      <w:r>
        <w:rPr>
          <w:rFonts w:ascii="Verdana" w:hAnsi="Verdana" w:cs="Arial"/>
          <w:sz w:val="16"/>
          <w:szCs w:val="16"/>
        </w:rPr>
        <w:tab/>
        <w:t>ASHGHAL</w:t>
      </w:r>
    </w:p>
    <w:p w:rsidR="00F77288" w:rsidRPr="00B462D9" w:rsidRDefault="00F77288" w:rsidP="00F77288">
      <w:pPr>
        <w:tabs>
          <w:tab w:val="left" w:pos="90"/>
        </w:tabs>
        <w:jc w:val="both"/>
        <w:rPr>
          <w:rFonts w:ascii="Verdana" w:hAnsi="Verdana" w:cs="Arial"/>
          <w:sz w:val="16"/>
          <w:szCs w:val="16"/>
        </w:rPr>
      </w:pPr>
      <w:r w:rsidRPr="00B462D9">
        <w:rPr>
          <w:rFonts w:ascii="Verdana" w:hAnsi="Verdana" w:cs="Arial"/>
          <w:sz w:val="16"/>
          <w:szCs w:val="16"/>
        </w:rPr>
        <w:t>Tenure:</w:t>
      </w:r>
      <w:r w:rsidRPr="00B462D9">
        <w:rPr>
          <w:rFonts w:ascii="Verdana" w:hAnsi="Verdana" w:cs="Arial"/>
          <w:sz w:val="16"/>
          <w:szCs w:val="16"/>
        </w:rPr>
        <w:tab/>
      </w:r>
      <w:r w:rsidRPr="00B462D9">
        <w:rPr>
          <w:rFonts w:ascii="Verdana" w:hAnsi="Verdana" w:cs="Arial"/>
          <w:sz w:val="16"/>
          <w:szCs w:val="16"/>
        </w:rPr>
        <w:tab/>
      </w:r>
      <w:r w:rsidRPr="00B462D9">
        <w:rPr>
          <w:rFonts w:ascii="Verdana" w:hAnsi="Verdana" w:cs="Arial"/>
          <w:sz w:val="16"/>
          <w:szCs w:val="16"/>
        </w:rPr>
        <w:tab/>
        <w:t>Mar’10-Mar’11</w:t>
      </w:r>
    </w:p>
    <w:p w:rsidR="00F77288" w:rsidRPr="00B462D9" w:rsidRDefault="00F77288" w:rsidP="00F77288">
      <w:pPr>
        <w:tabs>
          <w:tab w:val="left" w:pos="90"/>
        </w:tabs>
        <w:ind w:left="2160" w:hanging="2160"/>
        <w:jc w:val="both"/>
        <w:rPr>
          <w:rFonts w:ascii="Verdana" w:hAnsi="Verdana" w:cs="Arial"/>
          <w:sz w:val="16"/>
          <w:szCs w:val="16"/>
        </w:rPr>
      </w:pPr>
      <w:r w:rsidRPr="00B462D9">
        <w:rPr>
          <w:rFonts w:ascii="Verdana" w:hAnsi="Verdana" w:cs="Arial"/>
          <w:sz w:val="16"/>
          <w:szCs w:val="16"/>
        </w:rPr>
        <w:t xml:space="preserve">Scope: </w:t>
      </w:r>
      <w:r w:rsidRPr="00B462D9">
        <w:rPr>
          <w:rFonts w:ascii="Verdana" w:hAnsi="Verdana" w:cs="Arial"/>
          <w:sz w:val="16"/>
          <w:szCs w:val="16"/>
        </w:rPr>
        <w:tab/>
        <w:t>The project involved construction of 7 km road ,  4 nos  of under pass and underground utilities</w:t>
      </w:r>
    </w:p>
    <w:p w:rsidR="00F77288" w:rsidRPr="00B462D9" w:rsidRDefault="00F77288" w:rsidP="00F77288">
      <w:pPr>
        <w:tabs>
          <w:tab w:val="left" w:pos="90"/>
        </w:tabs>
        <w:jc w:val="both"/>
        <w:rPr>
          <w:rFonts w:ascii="Verdana" w:hAnsi="Verdana" w:cs="Arial"/>
          <w:sz w:val="16"/>
          <w:szCs w:val="16"/>
        </w:rPr>
      </w:pPr>
      <w:r w:rsidRPr="00B462D9">
        <w:rPr>
          <w:rFonts w:ascii="Verdana" w:hAnsi="Verdana" w:cs="Arial"/>
          <w:sz w:val="16"/>
          <w:szCs w:val="16"/>
        </w:rPr>
        <w:t xml:space="preserve">Highlights:  </w:t>
      </w:r>
    </w:p>
    <w:p w:rsidR="00F77288" w:rsidRDefault="00F77288" w:rsidP="00F77288">
      <w:pPr>
        <w:numPr>
          <w:ilvl w:val="0"/>
          <w:numId w:val="2"/>
        </w:numPr>
        <w:ind w:left="360"/>
        <w:jc w:val="both"/>
        <w:rPr>
          <w:rFonts w:ascii="Verdana" w:hAnsi="Verdana" w:cs="Arial"/>
          <w:sz w:val="16"/>
          <w:szCs w:val="16"/>
        </w:rPr>
      </w:pPr>
      <w:r>
        <w:rPr>
          <w:rFonts w:ascii="Verdana" w:hAnsi="Verdana" w:cs="Arial"/>
          <w:sz w:val="16"/>
          <w:szCs w:val="16"/>
        </w:rPr>
        <w:t>Holds the merit of e</w:t>
      </w:r>
      <w:r w:rsidRPr="00B462D9">
        <w:rPr>
          <w:rFonts w:ascii="Verdana" w:hAnsi="Verdana" w:cs="Arial"/>
          <w:sz w:val="16"/>
          <w:szCs w:val="16"/>
        </w:rPr>
        <w:t xml:space="preserve">stablishing and </w:t>
      </w:r>
      <w:r>
        <w:rPr>
          <w:rFonts w:ascii="Verdana" w:hAnsi="Verdana" w:cs="Arial"/>
          <w:sz w:val="16"/>
          <w:szCs w:val="16"/>
        </w:rPr>
        <w:t xml:space="preserve">establishing </w:t>
      </w:r>
      <w:r w:rsidRPr="00B462D9">
        <w:rPr>
          <w:rFonts w:ascii="Verdana" w:hAnsi="Verdana" w:cs="Arial"/>
          <w:sz w:val="16"/>
          <w:szCs w:val="16"/>
        </w:rPr>
        <w:t xml:space="preserve">Road Formation Levels </w:t>
      </w:r>
    </w:p>
    <w:p w:rsidR="00F77288" w:rsidRPr="00B462D9" w:rsidRDefault="00F77288" w:rsidP="00F77288">
      <w:pPr>
        <w:numPr>
          <w:ilvl w:val="0"/>
          <w:numId w:val="2"/>
        </w:numPr>
        <w:ind w:left="360"/>
        <w:jc w:val="both"/>
        <w:rPr>
          <w:rFonts w:ascii="Verdana" w:hAnsi="Verdana" w:cs="Arial"/>
          <w:sz w:val="16"/>
          <w:szCs w:val="16"/>
        </w:rPr>
      </w:pPr>
      <w:r>
        <w:rPr>
          <w:rFonts w:ascii="Verdana" w:hAnsi="Verdana" w:cs="Arial"/>
          <w:sz w:val="16"/>
          <w:szCs w:val="16"/>
        </w:rPr>
        <w:t xml:space="preserve">Performed </w:t>
      </w:r>
      <w:r w:rsidRPr="00B462D9">
        <w:rPr>
          <w:rFonts w:ascii="Verdana" w:hAnsi="Verdana" w:cs="Arial"/>
          <w:sz w:val="16"/>
          <w:szCs w:val="16"/>
        </w:rPr>
        <w:t xml:space="preserve">testing and </w:t>
      </w:r>
      <w:r>
        <w:rPr>
          <w:rFonts w:ascii="Verdana" w:hAnsi="Verdana" w:cs="Arial"/>
          <w:sz w:val="16"/>
          <w:szCs w:val="16"/>
        </w:rPr>
        <w:t>calibration of survey equipment</w:t>
      </w:r>
    </w:p>
    <w:p w:rsidR="00F77288" w:rsidRDefault="00F77288" w:rsidP="00F77288">
      <w:pPr>
        <w:numPr>
          <w:ilvl w:val="0"/>
          <w:numId w:val="2"/>
        </w:numPr>
        <w:ind w:left="360"/>
        <w:jc w:val="both"/>
        <w:rPr>
          <w:rFonts w:ascii="Verdana" w:hAnsi="Verdana" w:cs="Arial"/>
          <w:sz w:val="16"/>
          <w:szCs w:val="16"/>
        </w:rPr>
      </w:pPr>
      <w:r>
        <w:rPr>
          <w:rFonts w:ascii="Verdana" w:hAnsi="Verdana" w:cs="Arial"/>
          <w:sz w:val="16"/>
          <w:szCs w:val="16"/>
        </w:rPr>
        <w:t xml:space="preserve">Assessed </w:t>
      </w:r>
      <w:r w:rsidRPr="00B462D9">
        <w:rPr>
          <w:rFonts w:ascii="Verdana" w:hAnsi="Verdana" w:cs="Arial"/>
          <w:sz w:val="16"/>
          <w:szCs w:val="16"/>
        </w:rPr>
        <w:t>horizontal ali</w:t>
      </w:r>
      <w:r>
        <w:rPr>
          <w:rFonts w:ascii="Verdana" w:hAnsi="Verdana" w:cs="Arial"/>
          <w:sz w:val="16"/>
          <w:szCs w:val="16"/>
        </w:rPr>
        <w:t xml:space="preserve">gnment of roads and structures </w:t>
      </w:r>
      <w:r w:rsidRPr="00B462D9">
        <w:rPr>
          <w:rFonts w:ascii="Verdana" w:hAnsi="Verdana" w:cs="Arial"/>
          <w:sz w:val="16"/>
          <w:szCs w:val="16"/>
        </w:rPr>
        <w:t xml:space="preserve">as per the Contract Drawing using </w:t>
      </w:r>
    </w:p>
    <w:p w:rsidR="00F77288" w:rsidRPr="00B462D9" w:rsidRDefault="00F77288" w:rsidP="00F77288">
      <w:pPr>
        <w:numPr>
          <w:ilvl w:val="0"/>
          <w:numId w:val="2"/>
        </w:numPr>
        <w:ind w:left="360"/>
        <w:jc w:val="both"/>
        <w:rPr>
          <w:rFonts w:ascii="Verdana" w:hAnsi="Verdana" w:cs="Arial"/>
          <w:sz w:val="16"/>
          <w:szCs w:val="16"/>
        </w:rPr>
      </w:pPr>
      <w:r>
        <w:rPr>
          <w:rFonts w:ascii="Verdana" w:hAnsi="Verdana" w:cs="Arial"/>
          <w:sz w:val="16"/>
          <w:szCs w:val="16"/>
        </w:rPr>
        <w:t>Established c</w:t>
      </w:r>
      <w:r w:rsidRPr="00B462D9">
        <w:rPr>
          <w:rFonts w:ascii="Verdana" w:hAnsi="Verdana" w:cs="Arial"/>
          <w:sz w:val="16"/>
          <w:szCs w:val="16"/>
        </w:rPr>
        <w:t>ontrol points by Traversing using Total Station</w:t>
      </w:r>
    </w:p>
    <w:p w:rsidR="00F77288" w:rsidRPr="00B462D9" w:rsidRDefault="00F77288" w:rsidP="00F77288">
      <w:pPr>
        <w:numPr>
          <w:ilvl w:val="0"/>
          <w:numId w:val="2"/>
        </w:numPr>
        <w:ind w:left="360"/>
        <w:jc w:val="both"/>
        <w:rPr>
          <w:rFonts w:ascii="Verdana" w:hAnsi="Verdana" w:cs="Arial"/>
          <w:sz w:val="16"/>
          <w:szCs w:val="16"/>
        </w:rPr>
      </w:pPr>
      <w:r w:rsidRPr="00B462D9">
        <w:rPr>
          <w:rFonts w:ascii="Verdana" w:hAnsi="Verdana" w:cs="Arial"/>
          <w:sz w:val="16"/>
          <w:szCs w:val="16"/>
        </w:rPr>
        <w:t>Check</w:t>
      </w:r>
      <w:r>
        <w:rPr>
          <w:rFonts w:ascii="Verdana" w:hAnsi="Verdana" w:cs="Arial"/>
          <w:sz w:val="16"/>
          <w:szCs w:val="16"/>
        </w:rPr>
        <w:t xml:space="preserve">ed </w:t>
      </w:r>
      <w:r w:rsidRPr="00B462D9">
        <w:rPr>
          <w:rFonts w:ascii="Verdana" w:hAnsi="Verdana" w:cs="Arial"/>
          <w:sz w:val="16"/>
          <w:szCs w:val="16"/>
        </w:rPr>
        <w:t>cross-section drawings and quantities for Interim payment using Auto CAD</w:t>
      </w:r>
    </w:p>
    <w:p w:rsidR="00F77288" w:rsidRPr="00B462D9" w:rsidRDefault="00F77288" w:rsidP="00F77288">
      <w:pPr>
        <w:tabs>
          <w:tab w:val="left" w:pos="90"/>
        </w:tabs>
        <w:ind w:left="720"/>
        <w:jc w:val="both"/>
        <w:rPr>
          <w:rFonts w:ascii="Verdana" w:hAnsi="Verdana" w:cs="Arial"/>
          <w:b/>
          <w:sz w:val="16"/>
          <w:szCs w:val="16"/>
        </w:rPr>
      </w:pPr>
    </w:p>
    <w:p w:rsidR="00F77288" w:rsidRPr="00B462D9" w:rsidRDefault="00F77288" w:rsidP="00F77288">
      <w:pPr>
        <w:jc w:val="both"/>
        <w:rPr>
          <w:rFonts w:ascii="Verdana" w:hAnsi="Verdana" w:cs="Arial"/>
          <w:b/>
          <w:sz w:val="16"/>
          <w:szCs w:val="16"/>
        </w:rPr>
      </w:pPr>
      <w:r w:rsidRPr="00B462D9">
        <w:rPr>
          <w:rFonts w:ascii="Verdana" w:hAnsi="Verdana" w:cs="Arial"/>
          <w:b/>
          <w:sz w:val="16"/>
          <w:szCs w:val="16"/>
        </w:rPr>
        <w:t xml:space="preserve">Project: </w:t>
      </w:r>
      <w:r w:rsidRPr="00B462D9">
        <w:rPr>
          <w:rFonts w:ascii="Verdana" w:hAnsi="Verdana" w:cs="Arial"/>
          <w:b/>
          <w:sz w:val="16"/>
          <w:szCs w:val="16"/>
        </w:rPr>
        <w:tab/>
      </w:r>
      <w:r w:rsidRPr="00B462D9">
        <w:rPr>
          <w:rFonts w:ascii="Verdana" w:hAnsi="Verdana" w:cs="Arial"/>
          <w:b/>
          <w:sz w:val="16"/>
          <w:szCs w:val="16"/>
        </w:rPr>
        <w:tab/>
        <w:t>New Doha International Airport (NDIA) Doha, Qatar</w:t>
      </w:r>
    </w:p>
    <w:p w:rsidR="00F77288" w:rsidRPr="00B462D9" w:rsidRDefault="00F77288" w:rsidP="00F77288">
      <w:pPr>
        <w:jc w:val="both"/>
        <w:rPr>
          <w:rFonts w:ascii="Verdana" w:hAnsi="Verdana" w:cs="Arial"/>
          <w:sz w:val="16"/>
          <w:szCs w:val="16"/>
        </w:rPr>
      </w:pPr>
      <w:r w:rsidRPr="00B462D9">
        <w:rPr>
          <w:rFonts w:ascii="Verdana" w:hAnsi="Verdana" w:cs="Arial"/>
          <w:sz w:val="16"/>
          <w:szCs w:val="16"/>
        </w:rPr>
        <w:t xml:space="preserve">Client: </w:t>
      </w:r>
      <w:r w:rsidRPr="00B462D9">
        <w:rPr>
          <w:rFonts w:ascii="Verdana" w:hAnsi="Verdana" w:cs="Arial"/>
          <w:sz w:val="16"/>
          <w:szCs w:val="16"/>
        </w:rPr>
        <w:tab/>
      </w:r>
      <w:r w:rsidRPr="00B462D9">
        <w:rPr>
          <w:rFonts w:ascii="Verdana" w:hAnsi="Verdana" w:cs="Arial"/>
          <w:sz w:val="16"/>
          <w:szCs w:val="16"/>
        </w:rPr>
        <w:tab/>
      </w:r>
      <w:r w:rsidRPr="00B462D9">
        <w:rPr>
          <w:rFonts w:ascii="Verdana" w:hAnsi="Verdana" w:cs="Arial"/>
          <w:sz w:val="16"/>
          <w:szCs w:val="16"/>
        </w:rPr>
        <w:tab/>
        <w:t>Overseas Bechtel Inc, (OBI)</w:t>
      </w:r>
    </w:p>
    <w:p w:rsidR="00F77288" w:rsidRPr="00B462D9" w:rsidRDefault="00F77288" w:rsidP="00F77288">
      <w:pPr>
        <w:tabs>
          <w:tab w:val="left" w:pos="90"/>
        </w:tabs>
        <w:jc w:val="both"/>
        <w:rPr>
          <w:rFonts w:ascii="Verdana" w:hAnsi="Verdana" w:cs="Arial"/>
          <w:sz w:val="16"/>
          <w:szCs w:val="16"/>
        </w:rPr>
      </w:pPr>
      <w:r w:rsidRPr="00B462D9">
        <w:rPr>
          <w:rFonts w:ascii="Verdana" w:hAnsi="Verdana" w:cs="Arial"/>
          <w:sz w:val="16"/>
          <w:szCs w:val="16"/>
        </w:rPr>
        <w:t>Tenure:</w:t>
      </w:r>
      <w:r w:rsidRPr="00B462D9">
        <w:rPr>
          <w:rFonts w:ascii="Verdana" w:hAnsi="Verdana" w:cs="Arial"/>
          <w:sz w:val="16"/>
          <w:szCs w:val="16"/>
        </w:rPr>
        <w:tab/>
      </w:r>
      <w:r w:rsidRPr="00B462D9">
        <w:rPr>
          <w:rFonts w:ascii="Verdana" w:hAnsi="Verdana" w:cs="Arial"/>
          <w:sz w:val="16"/>
          <w:szCs w:val="16"/>
        </w:rPr>
        <w:tab/>
      </w:r>
      <w:r w:rsidRPr="00B462D9">
        <w:rPr>
          <w:rFonts w:ascii="Verdana" w:hAnsi="Verdana" w:cs="Arial"/>
          <w:sz w:val="16"/>
          <w:szCs w:val="16"/>
        </w:rPr>
        <w:tab/>
        <w:t>May’08-Mar’10:</w:t>
      </w:r>
      <w:r w:rsidRPr="00B462D9">
        <w:rPr>
          <w:rFonts w:ascii="Verdana" w:hAnsi="Verdana" w:cs="Arial"/>
          <w:sz w:val="16"/>
          <w:szCs w:val="16"/>
        </w:rPr>
        <w:tab/>
      </w:r>
      <w:r w:rsidRPr="00B462D9">
        <w:rPr>
          <w:rFonts w:ascii="Verdana" w:hAnsi="Verdana" w:cs="Arial"/>
          <w:sz w:val="16"/>
          <w:szCs w:val="16"/>
        </w:rPr>
        <w:tab/>
      </w:r>
    </w:p>
    <w:p w:rsidR="00F77288" w:rsidRPr="00B462D9" w:rsidRDefault="00F77288" w:rsidP="00F77288">
      <w:pPr>
        <w:jc w:val="both"/>
        <w:rPr>
          <w:rFonts w:ascii="Verdana" w:hAnsi="Verdana" w:cs="Arial"/>
          <w:sz w:val="16"/>
          <w:szCs w:val="16"/>
        </w:rPr>
      </w:pPr>
      <w:r w:rsidRPr="00B462D9">
        <w:rPr>
          <w:rFonts w:ascii="Verdana" w:hAnsi="Verdana" w:cs="Arial"/>
          <w:sz w:val="16"/>
          <w:szCs w:val="16"/>
        </w:rPr>
        <w:t xml:space="preserve">CP: </w:t>
      </w:r>
      <w:r w:rsidRPr="00B462D9">
        <w:rPr>
          <w:rFonts w:ascii="Verdana" w:hAnsi="Verdana" w:cs="Arial"/>
          <w:sz w:val="16"/>
          <w:szCs w:val="16"/>
        </w:rPr>
        <w:tab/>
      </w:r>
      <w:r w:rsidRPr="00B462D9">
        <w:rPr>
          <w:rFonts w:ascii="Verdana" w:hAnsi="Verdana" w:cs="Arial"/>
          <w:sz w:val="16"/>
          <w:szCs w:val="16"/>
        </w:rPr>
        <w:tab/>
      </w:r>
      <w:r w:rsidRPr="00B462D9">
        <w:rPr>
          <w:rFonts w:ascii="Verdana" w:hAnsi="Verdana" w:cs="Arial"/>
          <w:sz w:val="16"/>
          <w:szCs w:val="16"/>
        </w:rPr>
        <w:tab/>
        <w:t>14- Airside/Landside Roadways &amp; Bridges</w:t>
      </w:r>
    </w:p>
    <w:p w:rsidR="00F77288" w:rsidRPr="00B462D9" w:rsidRDefault="00F77288" w:rsidP="00F77288">
      <w:pPr>
        <w:jc w:val="both"/>
        <w:rPr>
          <w:rFonts w:ascii="Verdana" w:hAnsi="Verdana" w:cs="Arial"/>
          <w:sz w:val="16"/>
          <w:szCs w:val="16"/>
        </w:rPr>
      </w:pPr>
      <w:r w:rsidRPr="00B462D9">
        <w:rPr>
          <w:rFonts w:ascii="Verdana" w:hAnsi="Verdana" w:cs="Arial"/>
          <w:sz w:val="16"/>
          <w:szCs w:val="16"/>
        </w:rPr>
        <w:t>Highlights</w:t>
      </w:r>
      <w:r>
        <w:rPr>
          <w:rFonts w:ascii="Verdana" w:hAnsi="Verdana" w:cs="Arial"/>
          <w:sz w:val="16"/>
          <w:szCs w:val="16"/>
        </w:rPr>
        <w:t>:</w:t>
      </w:r>
      <w:r>
        <w:rPr>
          <w:rFonts w:ascii="Verdana" w:hAnsi="Verdana" w:cs="Arial"/>
          <w:sz w:val="16"/>
          <w:szCs w:val="16"/>
        </w:rPr>
        <w:tab/>
      </w:r>
      <w:r>
        <w:rPr>
          <w:rFonts w:ascii="Verdana" w:hAnsi="Verdana" w:cs="Arial"/>
          <w:sz w:val="16"/>
          <w:szCs w:val="16"/>
        </w:rPr>
        <w:tab/>
      </w:r>
    </w:p>
    <w:p w:rsidR="00F77288" w:rsidRPr="00B462D9" w:rsidRDefault="00F77288" w:rsidP="00F77288">
      <w:pPr>
        <w:numPr>
          <w:ilvl w:val="0"/>
          <w:numId w:val="2"/>
        </w:numPr>
        <w:ind w:left="360"/>
        <w:jc w:val="both"/>
        <w:rPr>
          <w:rFonts w:ascii="Verdana" w:hAnsi="Verdana" w:cs="Arial"/>
          <w:sz w:val="16"/>
          <w:szCs w:val="16"/>
        </w:rPr>
      </w:pPr>
      <w:r>
        <w:rPr>
          <w:rFonts w:ascii="Verdana" w:hAnsi="Verdana" w:cs="Arial"/>
          <w:sz w:val="16"/>
          <w:szCs w:val="16"/>
        </w:rPr>
        <w:t>Accurately c</w:t>
      </w:r>
      <w:r w:rsidRPr="00B462D9">
        <w:rPr>
          <w:rFonts w:ascii="Verdana" w:hAnsi="Verdana" w:cs="Arial"/>
          <w:sz w:val="16"/>
          <w:szCs w:val="16"/>
        </w:rPr>
        <w:t>alculat</w:t>
      </w:r>
      <w:r>
        <w:rPr>
          <w:rFonts w:ascii="Verdana" w:hAnsi="Verdana" w:cs="Arial"/>
          <w:sz w:val="16"/>
          <w:szCs w:val="16"/>
        </w:rPr>
        <w:t xml:space="preserve">ed </w:t>
      </w:r>
      <w:r w:rsidRPr="00B462D9">
        <w:rPr>
          <w:rFonts w:ascii="Verdana" w:hAnsi="Verdana" w:cs="Arial"/>
          <w:sz w:val="16"/>
          <w:szCs w:val="16"/>
        </w:rPr>
        <w:t xml:space="preserve">and </w:t>
      </w:r>
      <w:r>
        <w:rPr>
          <w:rFonts w:ascii="Verdana" w:hAnsi="Verdana" w:cs="Arial"/>
          <w:sz w:val="16"/>
          <w:szCs w:val="16"/>
        </w:rPr>
        <w:t xml:space="preserve">gave </w:t>
      </w:r>
      <w:r w:rsidRPr="00B462D9">
        <w:rPr>
          <w:rFonts w:ascii="Verdana" w:hAnsi="Verdana" w:cs="Arial"/>
          <w:sz w:val="16"/>
          <w:szCs w:val="16"/>
        </w:rPr>
        <w:t xml:space="preserve">correction of closed traverse </w:t>
      </w:r>
    </w:p>
    <w:p w:rsidR="00F77288" w:rsidRPr="00B462D9" w:rsidRDefault="00F77288" w:rsidP="00F77288">
      <w:pPr>
        <w:numPr>
          <w:ilvl w:val="0"/>
          <w:numId w:val="2"/>
        </w:numPr>
        <w:ind w:left="360"/>
        <w:jc w:val="both"/>
        <w:rPr>
          <w:rFonts w:ascii="Verdana" w:hAnsi="Verdana" w:cs="Arial"/>
          <w:sz w:val="16"/>
          <w:szCs w:val="16"/>
        </w:rPr>
      </w:pPr>
      <w:r w:rsidRPr="00B462D9">
        <w:rPr>
          <w:rFonts w:ascii="Verdana" w:hAnsi="Verdana" w:cs="Arial"/>
          <w:sz w:val="16"/>
          <w:szCs w:val="16"/>
        </w:rPr>
        <w:t>Provide</w:t>
      </w:r>
      <w:r>
        <w:rPr>
          <w:rFonts w:ascii="Verdana" w:hAnsi="Verdana" w:cs="Arial"/>
          <w:sz w:val="16"/>
          <w:szCs w:val="16"/>
        </w:rPr>
        <w:t xml:space="preserve">d </w:t>
      </w:r>
      <w:r w:rsidRPr="00B462D9">
        <w:rPr>
          <w:rFonts w:ascii="Verdana" w:hAnsi="Verdana" w:cs="Arial"/>
          <w:sz w:val="16"/>
          <w:szCs w:val="16"/>
        </w:rPr>
        <w:t>levels for earth works (cutting and filling)</w:t>
      </w:r>
    </w:p>
    <w:p w:rsidR="00F77288" w:rsidRDefault="00F77288" w:rsidP="00F77288">
      <w:pPr>
        <w:numPr>
          <w:ilvl w:val="0"/>
          <w:numId w:val="2"/>
        </w:numPr>
        <w:ind w:left="360"/>
        <w:jc w:val="both"/>
        <w:rPr>
          <w:rFonts w:ascii="Verdana" w:hAnsi="Verdana" w:cs="Arial"/>
          <w:sz w:val="16"/>
          <w:szCs w:val="16"/>
        </w:rPr>
      </w:pPr>
      <w:r>
        <w:rPr>
          <w:rFonts w:ascii="Verdana" w:hAnsi="Verdana" w:cs="Arial"/>
          <w:sz w:val="16"/>
          <w:szCs w:val="16"/>
        </w:rPr>
        <w:t>Established:</w:t>
      </w:r>
    </w:p>
    <w:p w:rsidR="00F77288" w:rsidRPr="00B462D9" w:rsidRDefault="00F77288" w:rsidP="00F77288">
      <w:pPr>
        <w:numPr>
          <w:ilvl w:val="1"/>
          <w:numId w:val="2"/>
        </w:numPr>
        <w:jc w:val="both"/>
        <w:rPr>
          <w:rFonts w:ascii="Verdana" w:hAnsi="Verdana" w:cs="Arial"/>
          <w:sz w:val="16"/>
          <w:szCs w:val="16"/>
        </w:rPr>
      </w:pPr>
      <w:r w:rsidRPr="00B462D9">
        <w:rPr>
          <w:rFonts w:ascii="Verdana" w:hAnsi="Verdana" w:cs="Arial"/>
          <w:sz w:val="16"/>
          <w:szCs w:val="16"/>
        </w:rPr>
        <w:t>Road corridors, alignmen</w:t>
      </w:r>
      <w:r>
        <w:rPr>
          <w:rFonts w:ascii="Verdana" w:hAnsi="Verdana" w:cs="Arial"/>
          <w:sz w:val="16"/>
          <w:szCs w:val="16"/>
        </w:rPr>
        <w:t xml:space="preserve">ts, road furniture, landscaping, </w:t>
      </w:r>
      <w:r w:rsidRPr="00B462D9">
        <w:rPr>
          <w:rFonts w:ascii="Verdana" w:hAnsi="Verdana" w:cs="Arial"/>
          <w:sz w:val="16"/>
          <w:szCs w:val="16"/>
        </w:rPr>
        <w:t>etc.</w:t>
      </w:r>
    </w:p>
    <w:p w:rsidR="00F77288" w:rsidRPr="00B462D9" w:rsidRDefault="00F77288" w:rsidP="00F77288">
      <w:pPr>
        <w:numPr>
          <w:ilvl w:val="1"/>
          <w:numId w:val="2"/>
        </w:numPr>
        <w:jc w:val="both"/>
        <w:rPr>
          <w:rFonts w:ascii="Verdana" w:hAnsi="Verdana" w:cs="Arial"/>
          <w:sz w:val="16"/>
          <w:szCs w:val="16"/>
        </w:rPr>
      </w:pPr>
      <w:r w:rsidRPr="00B462D9">
        <w:rPr>
          <w:rFonts w:ascii="Verdana" w:hAnsi="Verdana" w:cs="Arial"/>
          <w:sz w:val="16"/>
          <w:szCs w:val="16"/>
        </w:rPr>
        <w:t>Underground utilities including duct banks, culverts, chambers etc.</w:t>
      </w:r>
    </w:p>
    <w:p w:rsidR="00F77288" w:rsidRPr="00B462D9" w:rsidRDefault="00F77288" w:rsidP="00F77288">
      <w:pPr>
        <w:numPr>
          <w:ilvl w:val="0"/>
          <w:numId w:val="2"/>
        </w:numPr>
        <w:ind w:left="360"/>
        <w:jc w:val="both"/>
        <w:rPr>
          <w:rFonts w:ascii="Verdana" w:hAnsi="Verdana" w:cs="Arial"/>
          <w:sz w:val="16"/>
          <w:szCs w:val="16"/>
        </w:rPr>
      </w:pPr>
      <w:r w:rsidRPr="00B462D9">
        <w:rPr>
          <w:rFonts w:ascii="Verdana" w:hAnsi="Verdana" w:cs="Arial"/>
          <w:sz w:val="16"/>
          <w:szCs w:val="16"/>
        </w:rPr>
        <w:t>Provide</w:t>
      </w:r>
      <w:r>
        <w:rPr>
          <w:rFonts w:ascii="Verdana" w:hAnsi="Verdana" w:cs="Arial"/>
          <w:sz w:val="16"/>
          <w:szCs w:val="16"/>
        </w:rPr>
        <w:t>d</w:t>
      </w:r>
      <w:r w:rsidRPr="00B462D9">
        <w:rPr>
          <w:rFonts w:ascii="Verdana" w:hAnsi="Verdana" w:cs="Arial"/>
          <w:sz w:val="16"/>
          <w:szCs w:val="16"/>
        </w:rPr>
        <w:t xml:space="preserve"> levels for the constriction of road structure in layers as sub-base, base </w:t>
      </w:r>
      <w:r>
        <w:rPr>
          <w:rFonts w:ascii="Verdana" w:hAnsi="Verdana" w:cs="Arial"/>
          <w:sz w:val="16"/>
          <w:szCs w:val="16"/>
        </w:rPr>
        <w:t>&amp;</w:t>
      </w:r>
      <w:r w:rsidRPr="00B462D9">
        <w:rPr>
          <w:rFonts w:ascii="Verdana" w:hAnsi="Verdana" w:cs="Arial"/>
          <w:sz w:val="16"/>
          <w:szCs w:val="16"/>
        </w:rPr>
        <w:t>wearing course</w:t>
      </w:r>
    </w:p>
    <w:p w:rsidR="00F77288" w:rsidRPr="00B462D9" w:rsidRDefault="00F77288" w:rsidP="00F77288">
      <w:pPr>
        <w:numPr>
          <w:ilvl w:val="0"/>
          <w:numId w:val="2"/>
        </w:numPr>
        <w:ind w:left="360"/>
        <w:jc w:val="both"/>
        <w:rPr>
          <w:rFonts w:ascii="Verdana" w:hAnsi="Verdana" w:cs="Arial"/>
          <w:sz w:val="16"/>
          <w:szCs w:val="16"/>
        </w:rPr>
      </w:pPr>
      <w:r>
        <w:rPr>
          <w:rFonts w:ascii="Verdana" w:hAnsi="Verdana" w:cs="Arial"/>
          <w:sz w:val="16"/>
          <w:szCs w:val="16"/>
        </w:rPr>
        <w:t xml:space="preserve">Carried out inspection of the </w:t>
      </w:r>
      <w:r w:rsidRPr="00B462D9">
        <w:rPr>
          <w:rFonts w:ascii="Verdana" w:hAnsi="Verdana" w:cs="Arial"/>
          <w:sz w:val="16"/>
          <w:szCs w:val="16"/>
        </w:rPr>
        <w:t>verticality of high mast and street light poles</w:t>
      </w:r>
    </w:p>
    <w:p w:rsidR="00F77288" w:rsidRPr="00B462D9" w:rsidRDefault="00F77288" w:rsidP="00F77288">
      <w:pPr>
        <w:numPr>
          <w:ilvl w:val="0"/>
          <w:numId w:val="2"/>
        </w:numPr>
        <w:ind w:left="360"/>
        <w:jc w:val="both"/>
        <w:rPr>
          <w:rFonts w:ascii="Verdana" w:hAnsi="Verdana" w:cs="Arial"/>
          <w:sz w:val="16"/>
          <w:szCs w:val="16"/>
        </w:rPr>
      </w:pPr>
      <w:r>
        <w:rPr>
          <w:rFonts w:ascii="Verdana" w:hAnsi="Verdana" w:cs="Arial"/>
          <w:sz w:val="16"/>
          <w:szCs w:val="16"/>
        </w:rPr>
        <w:t>Drafted RF</w:t>
      </w:r>
      <w:r w:rsidRPr="00B462D9">
        <w:rPr>
          <w:rFonts w:ascii="Verdana" w:hAnsi="Verdana" w:cs="Arial"/>
          <w:sz w:val="16"/>
          <w:szCs w:val="16"/>
        </w:rPr>
        <w:t>I and Survey Reports appropriately as the project progress</w:t>
      </w:r>
    </w:p>
    <w:p w:rsidR="00F77288" w:rsidRPr="00B462D9" w:rsidRDefault="00F77288" w:rsidP="00F77288">
      <w:pPr>
        <w:numPr>
          <w:ilvl w:val="0"/>
          <w:numId w:val="2"/>
        </w:numPr>
        <w:ind w:left="360"/>
        <w:jc w:val="both"/>
        <w:rPr>
          <w:rFonts w:ascii="Verdana" w:hAnsi="Verdana" w:cs="Arial"/>
          <w:sz w:val="16"/>
          <w:szCs w:val="16"/>
        </w:rPr>
      </w:pPr>
      <w:r>
        <w:rPr>
          <w:rFonts w:ascii="Verdana" w:hAnsi="Verdana" w:cs="Arial"/>
          <w:sz w:val="16"/>
          <w:szCs w:val="16"/>
        </w:rPr>
        <w:t>Effectively r</w:t>
      </w:r>
      <w:r w:rsidRPr="00B462D9">
        <w:rPr>
          <w:rFonts w:ascii="Verdana" w:hAnsi="Verdana" w:cs="Arial"/>
          <w:sz w:val="16"/>
          <w:szCs w:val="16"/>
        </w:rPr>
        <w:t>esolve</w:t>
      </w:r>
      <w:r>
        <w:rPr>
          <w:rFonts w:ascii="Verdana" w:hAnsi="Verdana" w:cs="Arial"/>
          <w:sz w:val="16"/>
          <w:szCs w:val="16"/>
        </w:rPr>
        <w:t>d</w:t>
      </w:r>
      <w:r w:rsidRPr="00B462D9">
        <w:rPr>
          <w:rFonts w:ascii="Verdana" w:hAnsi="Verdana" w:cs="Arial"/>
          <w:sz w:val="16"/>
          <w:szCs w:val="16"/>
        </w:rPr>
        <w:t xml:space="preserve"> all survey conflicts during site execution </w:t>
      </w:r>
    </w:p>
    <w:p w:rsidR="00F77288" w:rsidRDefault="00125C0B" w:rsidP="00125C0B">
      <w:pPr>
        <w:ind w:left="360"/>
        <w:jc w:val="both"/>
        <w:rPr>
          <w:rFonts w:ascii="Verdana" w:hAnsi="Verdana" w:cs="Arial"/>
          <w:sz w:val="16"/>
          <w:szCs w:val="16"/>
        </w:rPr>
      </w:pPr>
      <w:r>
        <w:rPr>
          <w:rFonts w:ascii="Verdana" w:hAnsi="Verdana" w:cs="Arial"/>
          <w:sz w:val="16"/>
          <w:szCs w:val="16"/>
        </w:rPr>
        <w:t>Instruments Used:  Trimble total Station , Trimble GPS &amp; Auto level</w:t>
      </w:r>
    </w:p>
    <w:p w:rsidR="00125C0B" w:rsidRPr="00F77288" w:rsidRDefault="00125C0B" w:rsidP="00125C0B">
      <w:pPr>
        <w:ind w:left="360"/>
        <w:jc w:val="both"/>
        <w:rPr>
          <w:rFonts w:ascii="Verdana" w:hAnsi="Verdana" w:cs="Arial"/>
          <w:sz w:val="16"/>
          <w:szCs w:val="16"/>
        </w:rPr>
      </w:pPr>
    </w:p>
    <w:p w:rsidR="009F4B53" w:rsidRPr="00B462D9" w:rsidRDefault="009F4B53" w:rsidP="009F4B53">
      <w:pPr>
        <w:jc w:val="both"/>
        <w:rPr>
          <w:rFonts w:ascii="Verdana" w:hAnsi="Verdana" w:cs="Arial"/>
          <w:b/>
          <w:sz w:val="16"/>
          <w:szCs w:val="16"/>
        </w:rPr>
      </w:pPr>
      <w:r w:rsidRPr="00B462D9">
        <w:rPr>
          <w:rFonts w:ascii="Verdana" w:hAnsi="Verdana" w:cs="Arial"/>
          <w:b/>
          <w:sz w:val="16"/>
          <w:szCs w:val="16"/>
        </w:rPr>
        <w:t>Nov’07-May’08:</w:t>
      </w:r>
      <w:r w:rsidRPr="00B462D9">
        <w:rPr>
          <w:rFonts w:ascii="Verdana" w:hAnsi="Verdana" w:cs="Arial"/>
          <w:b/>
          <w:sz w:val="16"/>
          <w:szCs w:val="16"/>
        </w:rPr>
        <w:tab/>
      </w:r>
      <w:r w:rsidRPr="00B462D9">
        <w:rPr>
          <w:rFonts w:ascii="Verdana" w:hAnsi="Verdana" w:cs="Arial"/>
          <w:b/>
          <w:sz w:val="16"/>
          <w:szCs w:val="16"/>
        </w:rPr>
        <w:tab/>
      </w:r>
      <w:r>
        <w:rPr>
          <w:rFonts w:ascii="Verdana" w:hAnsi="Verdana" w:cs="Arial"/>
          <w:b/>
          <w:sz w:val="16"/>
          <w:szCs w:val="16"/>
        </w:rPr>
        <w:t xml:space="preserve">Landec Engineers &amp; Contractors, Cochin </w:t>
      </w:r>
      <w:r w:rsidRPr="00B462D9">
        <w:rPr>
          <w:rFonts w:ascii="Verdana" w:hAnsi="Verdana" w:cs="Arial"/>
          <w:b/>
          <w:sz w:val="16"/>
          <w:szCs w:val="16"/>
        </w:rPr>
        <w:t xml:space="preserve"> as Land Surveyor</w:t>
      </w:r>
    </w:p>
    <w:p w:rsidR="009F4B53" w:rsidRPr="00B462D9" w:rsidRDefault="009F4B53" w:rsidP="009F4B53">
      <w:pPr>
        <w:tabs>
          <w:tab w:val="left" w:pos="0"/>
        </w:tabs>
        <w:jc w:val="both"/>
        <w:rPr>
          <w:rFonts w:ascii="Verdana" w:hAnsi="Verdana" w:cs="Arial"/>
          <w:b/>
          <w:sz w:val="16"/>
          <w:szCs w:val="16"/>
        </w:rPr>
      </w:pPr>
      <w:r w:rsidRPr="00B462D9">
        <w:rPr>
          <w:rFonts w:ascii="Verdana" w:hAnsi="Verdana" w:cs="Arial"/>
          <w:b/>
          <w:sz w:val="16"/>
          <w:szCs w:val="16"/>
        </w:rPr>
        <w:t xml:space="preserve">Project: </w:t>
      </w:r>
      <w:r w:rsidRPr="00B462D9">
        <w:rPr>
          <w:rFonts w:ascii="Verdana" w:hAnsi="Verdana" w:cs="Arial"/>
          <w:b/>
          <w:sz w:val="16"/>
          <w:szCs w:val="16"/>
        </w:rPr>
        <w:tab/>
      </w:r>
      <w:r w:rsidRPr="00B462D9">
        <w:rPr>
          <w:rFonts w:ascii="Verdana" w:hAnsi="Verdana" w:cs="Arial"/>
          <w:b/>
          <w:sz w:val="16"/>
          <w:szCs w:val="16"/>
        </w:rPr>
        <w:tab/>
        <w:t>Topographic Survey of Seaport Airport Road Cochin India</w:t>
      </w:r>
    </w:p>
    <w:p w:rsidR="009F4B53" w:rsidRPr="00B462D9" w:rsidRDefault="009F4B53" w:rsidP="009F4B53">
      <w:pPr>
        <w:jc w:val="both"/>
        <w:rPr>
          <w:rFonts w:ascii="Verdana" w:hAnsi="Verdana" w:cs="Arial"/>
          <w:sz w:val="16"/>
          <w:szCs w:val="16"/>
        </w:rPr>
      </w:pPr>
      <w:r w:rsidRPr="00B462D9">
        <w:rPr>
          <w:rFonts w:ascii="Verdana" w:hAnsi="Verdana" w:cs="Arial"/>
          <w:sz w:val="16"/>
          <w:szCs w:val="16"/>
        </w:rPr>
        <w:t xml:space="preserve">Client: </w:t>
      </w:r>
      <w:r w:rsidRPr="00B462D9">
        <w:rPr>
          <w:rFonts w:ascii="Verdana" w:hAnsi="Verdana" w:cs="Arial"/>
          <w:sz w:val="16"/>
          <w:szCs w:val="16"/>
        </w:rPr>
        <w:tab/>
      </w:r>
      <w:r w:rsidRPr="00B462D9">
        <w:rPr>
          <w:rFonts w:ascii="Verdana" w:hAnsi="Verdana" w:cs="Arial"/>
          <w:sz w:val="16"/>
          <w:szCs w:val="16"/>
        </w:rPr>
        <w:tab/>
      </w:r>
      <w:r w:rsidRPr="00B462D9">
        <w:rPr>
          <w:rFonts w:ascii="Verdana" w:hAnsi="Verdana" w:cs="Arial"/>
          <w:sz w:val="16"/>
          <w:szCs w:val="16"/>
        </w:rPr>
        <w:tab/>
        <w:t>Roads &amp; Bridges Corporation Govt. of Kerala India</w:t>
      </w:r>
    </w:p>
    <w:p w:rsidR="009F4B53" w:rsidRPr="00B462D9" w:rsidRDefault="009F4B53" w:rsidP="009F4B53">
      <w:pPr>
        <w:tabs>
          <w:tab w:val="left" w:pos="90"/>
        </w:tabs>
        <w:jc w:val="both"/>
        <w:rPr>
          <w:rFonts w:ascii="Verdana" w:hAnsi="Verdana" w:cs="Arial"/>
          <w:sz w:val="16"/>
          <w:szCs w:val="16"/>
        </w:rPr>
      </w:pPr>
      <w:r w:rsidRPr="00B462D9">
        <w:rPr>
          <w:rFonts w:ascii="Verdana" w:hAnsi="Verdana" w:cs="Arial"/>
          <w:sz w:val="16"/>
          <w:szCs w:val="16"/>
        </w:rPr>
        <w:t>Scope:</w:t>
      </w:r>
      <w:r w:rsidRPr="00B462D9">
        <w:rPr>
          <w:rFonts w:ascii="Verdana" w:hAnsi="Verdana" w:cs="Arial"/>
          <w:sz w:val="16"/>
          <w:szCs w:val="16"/>
        </w:rPr>
        <w:tab/>
      </w:r>
      <w:r w:rsidRPr="00B462D9">
        <w:rPr>
          <w:rFonts w:ascii="Verdana" w:hAnsi="Verdana" w:cs="Arial"/>
          <w:sz w:val="16"/>
          <w:szCs w:val="16"/>
        </w:rPr>
        <w:tab/>
      </w:r>
      <w:r w:rsidRPr="00B462D9">
        <w:rPr>
          <w:rFonts w:ascii="Verdana" w:hAnsi="Verdana" w:cs="Arial"/>
          <w:sz w:val="16"/>
          <w:szCs w:val="16"/>
        </w:rPr>
        <w:tab/>
        <w:t>Construction of 12 km road</w:t>
      </w:r>
    </w:p>
    <w:p w:rsidR="009F4B53" w:rsidRPr="00B462D9" w:rsidRDefault="009F4B53" w:rsidP="009F4B53">
      <w:pPr>
        <w:tabs>
          <w:tab w:val="left" w:pos="270"/>
          <w:tab w:val="left" w:pos="360"/>
        </w:tabs>
        <w:ind w:left="2160" w:hanging="2160"/>
        <w:jc w:val="both"/>
        <w:rPr>
          <w:rFonts w:ascii="Verdana" w:hAnsi="Verdana" w:cs="Arial"/>
          <w:sz w:val="16"/>
          <w:szCs w:val="16"/>
        </w:rPr>
      </w:pPr>
      <w:r w:rsidRPr="00B462D9">
        <w:rPr>
          <w:rFonts w:ascii="Verdana" w:hAnsi="Verdana" w:cs="Arial"/>
          <w:sz w:val="16"/>
          <w:szCs w:val="16"/>
        </w:rPr>
        <w:t>Highlights:</w:t>
      </w:r>
      <w:r>
        <w:rPr>
          <w:rFonts w:ascii="Verdana" w:hAnsi="Verdana" w:cs="Arial"/>
          <w:sz w:val="16"/>
          <w:szCs w:val="16"/>
        </w:rPr>
        <w:tab/>
        <w:t>Led c</w:t>
      </w:r>
      <w:r w:rsidRPr="00B462D9">
        <w:rPr>
          <w:rFonts w:ascii="Verdana" w:hAnsi="Verdana" w:cs="Arial"/>
          <w:sz w:val="16"/>
          <w:szCs w:val="16"/>
        </w:rPr>
        <w:t>ollection of Topographical Data, Cross-Sections and other survey data from site as per design requirement.</w:t>
      </w:r>
      <w:r>
        <w:rPr>
          <w:rFonts w:ascii="Verdana" w:hAnsi="Verdana" w:cs="Arial"/>
          <w:sz w:val="16"/>
          <w:szCs w:val="16"/>
        </w:rPr>
        <w:t xml:space="preserve"> Efficiently collated </w:t>
      </w:r>
      <w:r w:rsidRPr="00B462D9">
        <w:rPr>
          <w:rFonts w:ascii="Verdana" w:hAnsi="Verdana" w:cs="Arial"/>
          <w:sz w:val="16"/>
          <w:szCs w:val="16"/>
        </w:rPr>
        <w:t xml:space="preserve">levels form site </w:t>
      </w:r>
      <w:r>
        <w:rPr>
          <w:rFonts w:ascii="Verdana" w:hAnsi="Verdana" w:cs="Arial"/>
          <w:sz w:val="16"/>
          <w:szCs w:val="16"/>
        </w:rPr>
        <w:t>for preparation of contour maps. Performed d</w:t>
      </w:r>
      <w:r w:rsidRPr="00B462D9">
        <w:rPr>
          <w:rFonts w:ascii="Verdana" w:hAnsi="Verdana" w:cs="Arial"/>
          <w:sz w:val="16"/>
          <w:szCs w:val="16"/>
        </w:rPr>
        <w:t xml:space="preserve">etailed survey of road. </w:t>
      </w:r>
      <w:r>
        <w:rPr>
          <w:rFonts w:ascii="Verdana" w:hAnsi="Verdana" w:cs="Arial"/>
          <w:sz w:val="16"/>
          <w:szCs w:val="16"/>
        </w:rPr>
        <w:t xml:space="preserve">Established </w:t>
      </w:r>
      <w:r w:rsidRPr="00B462D9">
        <w:rPr>
          <w:rFonts w:ascii="Verdana" w:hAnsi="Verdana" w:cs="Arial"/>
          <w:sz w:val="16"/>
          <w:szCs w:val="16"/>
        </w:rPr>
        <w:t>control points by Traversing using Total Station</w:t>
      </w:r>
    </w:p>
    <w:p w:rsidR="009F4B53" w:rsidRPr="00B462D9" w:rsidRDefault="009F4B53" w:rsidP="009F4B53">
      <w:pPr>
        <w:tabs>
          <w:tab w:val="left" w:pos="90"/>
        </w:tabs>
        <w:ind w:left="90"/>
        <w:jc w:val="both"/>
        <w:rPr>
          <w:rFonts w:ascii="Verdana" w:hAnsi="Verdana" w:cs="Arial"/>
          <w:b/>
          <w:sz w:val="16"/>
          <w:szCs w:val="16"/>
        </w:rPr>
      </w:pPr>
    </w:p>
    <w:p w:rsidR="009F4B53" w:rsidRPr="00B462D9" w:rsidRDefault="009F4B53" w:rsidP="009F4B53">
      <w:pPr>
        <w:tabs>
          <w:tab w:val="left" w:pos="90"/>
        </w:tabs>
        <w:jc w:val="both"/>
        <w:rPr>
          <w:rFonts w:ascii="Verdana" w:hAnsi="Verdana" w:cs="Arial"/>
          <w:b/>
          <w:sz w:val="16"/>
          <w:szCs w:val="16"/>
        </w:rPr>
      </w:pPr>
      <w:r w:rsidRPr="00B462D9">
        <w:rPr>
          <w:rFonts w:ascii="Verdana" w:hAnsi="Verdana" w:cs="Arial"/>
          <w:b/>
          <w:sz w:val="16"/>
          <w:szCs w:val="16"/>
        </w:rPr>
        <w:t>Jun’05-Oct’07:</w:t>
      </w:r>
      <w:r w:rsidRPr="00B462D9">
        <w:rPr>
          <w:rFonts w:ascii="Verdana" w:hAnsi="Verdana" w:cs="Arial"/>
          <w:b/>
          <w:sz w:val="16"/>
          <w:szCs w:val="16"/>
        </w:rPr>
        <w:tab/>
      </w:r>
      <w:r w:rsidRPr="00B462D9">
        <w:rPr>
          <w:rFonts w:ascii="Verdana" w:hAnsi="Verdana" w:cs="Arial"/>
          <w:b/>
          <w:sz w:val="16"/>
          <w:szCs w:val="16"/>
        </w:rPr>
        <w:tab/>
        <w:t>Jalanidhi Project (Govt. of Kerala)</w:t>
      </w:r>
      <w:r>
        <w:rPr>
          <w:rFonts w:ascii="Verdana" w:hAnsi="Verdana" w:cs="Arial"/>
          <w:b/>
          <w:sz w:val="16"/>
          <w:szCs w:val="16"/>
        </w:rPr>
        <w:t xml:space="preserve">, Kasargod </w:t>
      </w:r>
      <w:r w:rsidRPr="00B462D9">
        <w:rPr>
          <w:rFonts w:ascii="Verdana" w:hAnsi="Verdana" w:cs="Arial"/>
          <w:b/>
          <w:sz w:val="16"/>
          <w:szCs w:val="16"/>
        </w:rPr>
        <w:t xml:space="preserve">as Surveyor             </w:t>
      </w:r>
    </w:p>
    <w:p w:rsidR="009F4B53" w:rsidRPr="00B462D9" w:rsidRDefault="009F4B53" w:rsidP="009F4B53">
      <w:pPr>
        <w:tabs>
          <w:tab w:val="left" w:pos="270"/>
          <w:tab w:val="left" w:pos="360"/>
        </w:tabs>
        <w:jc w:val="both"/>
        <w:rPr>
          <w:rFonts w:ascii="Verdana" w:hAnsi="Verdana" w:cs="Arial"/>
          <w:b/>
          <w:sz w:val="16"/>
          <w:szCs w:val="16"/>
        </w:rPr>
      </w:pPr>
      <w:r w:rsidRPr="00B462D9">
        <w:rPr>
          <w:rFonts w:ascii="Verdana" w:hAnsi="Verdana" w:cs="Arial"/>
          <w:b/>
          <w:sz w:val="16"/>
          <w:szCs w:val="16"/>
        </w:rPr>
        <w:t xml:space="preserve">Project: </w:t>
      </w:r>
      <w:r w:rsidRPr="00B462D9">
        <w:rPr>
          <w:rFonts w:ascii="Verdana" w:hAnsi="Verdana" w:cs="Arial"/>
          <w:b/>
          <w:sz w:val="16"/>
          <w:szCs w:val="16"/>
        </w:rPr>
        <w:tab/>
      </w:r>
      <w:r w:rsidRPr="00B462D9">
        <w:rPr>
          <w:rFonts w:ascii="Verdana" w:hAnsi="Verdana" w:cs="Arial"/>
          <w:b/>
          <w:sz w:val="16"/>
          <w:szCs w:val="16"/>
        </w:rPr>
        <w:tab/>
        <w:t>Water Supply &amp;Rain Water harvesting</w:t>
      </w:r>
    </w:p>
    <w:p w:rsidR="009F4B53" w:rsidRPr="00B462D9" w:rsidRDefault="009F4B53" w:rsidP="009F4B53">
      <w:pPr>
        <w:tabs>
          <w:tab w:val="left" w:pos="90"/>
        </w:tabs>
        <w:jc w:val="both"/>
        <w:rPr>
          <w:rFonts w:ascii="Verdana" w:hAnsi="Verdana" w:cs="Arial"/>
          <w:sz w:val="16"/>
          <w:szCs w:val="16"/>
        </w:rPr>
      </w:pPr>
      <w:r w:rsidRPr="00B462D9">
        <w:rPr>
          <w:rFonts w:ascii="Verdana" w:hAnsi="Verdana" w:cs="Arial"/>
          <w:sz w:val="16"/>
          <w:szCs w:val="16"/>
        </w:rPr>
        <w:t xml:space="preserve">Client: </w:t>
      </w:r>
      <w:r w:rsidRPr="00B462D9">
        <w:rPr>
          <w:rFonts w:ascii="Verdana" w:hAnsi="Verdana" w:cs="Arial"/>
          <w:sz w:val="16"/>
          <w:szCs w:val="16"/>
        </w:rPr>
        <w:tab/>
      </w:r>
      <w:r w:rsidRPr="00B462D9">
        <w:rPr>
          <w:rFonts w:ascii="Verdana" w:hAnsi="Verdana" w:cs="Arial"/>
          <w:sz w:val="16"/>
          <w:szCs w:val="16"/>
        </w:rPr>
        <w:tab/>
      </w:r>
      <w:r w:rsidRPr="00B462D9">
        <w:rPr>
          <w:rFonts w:ascii="Verdana" w:hAnsi="Verdana" w:cs="Arial"/>
          <w:sz w:val="16"/>
          <w:szCs w:val="16"/>
        </w:rPr>
        <w:tab/>
        <w:t>KRWSA (Kerala Water Supply &amp; Sanitation Agency)</w:t>
      </w:r>
    </w:p>
    <w:p w:rsidR="009F4B53" w:rsidRPr="00B462D9" w:rsidRDefault="009F4B53" w:rsidP="009F4B53">
      <w:pPr>
        <w:tabs>
          <w:tab w:val="left" w:pos="270"/>
          <w:tab w:val="left" w:pos="360"/>
        </w:tabs>
        <w:ind w:left="2160" w:hanging="2160"/>
        <w:jc w:val="both"/>
        <w:rPr>
          <w:rFonts w:ascii="Verdana" w:hAnsi="Verdana" w:cs="Arial"/>
          <w:sz w:val="16"/>
          <w:szCs w:val="16"/>
        </w:rPr>
      </w:pPr>
      <w:r w:rsidRPr="00B462D9">
        <w:rPr>
          <w:rFonts w:ascii="Verdana" w:hAnsi="Verdana" w:cs="Arial"/>
          <w:sz w:val="16"/>
          <w:szCs w:val="16"/>
        </w:rPr>
        <w:t>Highlights:</w:t>
      </w:r>
      <w:r>
        <w:rPr>
          <w:rFonts w:ascii="Verdana" w:hAnsi="Verdana" w:cs="Arial"/>
          <w:sz w:val="16"/>
          <w:szCs w:val="16"/>
        </w:rPr>
        <w:tab/>
        <w:t>Conducted d</w:t>
      </w:r>
      <w:r w:rsidRPr="00B462D9">
        <w:rPr>
          <w:rFonts w:ascii="Verdana" w:hAnsi="Verdana" w:cs="Arial"/>
          <w:sz w:val="16"/>
          <w:szCs w:val="16"/>
        </w:rPr>
        <w:t>etailed survey of pipe line route</w:t>
      </w:r>
      <w:r>
        <w:rPr>
          <w:rFonts w:ascii="Verdana" w:hAnsi="Verdana" w:cs="Arial"/>
          <w:sz w:val="16"/>
          <w:szCs w:val="16"/>
        </w:rPr>
        <w:t xml:space="preserve"> and prepared Auto</w:t>
      </w:r>
      <w:r w:rsidRPr="00B462D9">
        <w:rPr>
          <w:rFonts w:ascii="Verdana" w:hAnsi="Verdana" w:cs="Arial"/>
          <w:sz w:val="16"/>
          <w:szCs w:val="16"/>
        </w:rPr>
        <w:t xml:space="preserve">CAD </w:t>
      </w:r>
      <w:r>
        <w:rPr>
          <w:rFonts w:ascii="Verdana" w:hAnsi="Verdana" w:cs="Arial"/>
          <w:sz w:val="16"/>
          <w:szCs w:val="16"/>
        </w:rPr>
        <w:t>drawing. E</w:t>
      </w:r>
      <w:r w:rsidRPr="00B462D9">
        <w:rPr>
          <w:rFonts w:ascii="Verdana" w:hAnsi="Verdana" w:cs="Arial"/>
          <w:sz w:val="16"/>
          <w:szCs w:val="16"/>
        </w:rPr>
        <w:t>stablish</w:t>
      </w:r>
      <w:r>
        <w:rPr>
          <w:rFonts w:ascii="Verdana" w:hAnsi="Verdana" w:cs="Arial"/>
          <w:sz w:val="16"/>
          <w:szCs w:val="16"/>
        </w:rPr>
        <w:t xml:space="preserve">edpoints for </w:t>
      </w:r>
      <w:r w:rsidRPr="00B462D9">
        <w:rPr>
          <w:rFonts w:ascii="Verdana" w:hAnsi="Verdana" w:cs="Arial"/>
          <w:sz w:val="16"/>
          <w:szCs w:val="16"/>
        </w:rPr>
        <w:t xml:space="preserve">pipe line route </w:t>
      </w:r>
    </w:p>
    <w:p w:rsidR="009F4B53" w:rsidRPr="00B462D9" w:rsidRDefault="009F4B53" w:rsidP="009F4B53">
      <w:pPr>
        <w:pBdr>
          <w:bottom w:val="single" w:sz="12" w:space="1" w:color="auto"/>
        </w:pBdr>
        <w:jc w:val="both"/>
        <w:rPr>
          <w:rFonts w:ascii="Verdana" w:hAnsi="Verdana" w:cs="Arial"/>
          <w:b/>
          <w:sz w:val="16"/>
          <w:szCs w:val="16"/>
        </w:rPr>
      </w:pPr>
    </w:p>
    <w:p w:rsidR="009F4B53" w:rsidRPr="00AF6027" w:rsidRDefault="009F4B53" w:rsidP="009F4B53">
      <w:pPr>
        <w:pBdr>
          <w:bottom w:val="single" w:sz="12" w:space="1" w:color="auto"/>
        </w:pBdr>
        <w:jc w:val="both"/>
        <w:rPr>
          <w:rFonts w:ascii="Verdana" w:hAnsi="Verdana" w:cs="Arial"/>
          <w:b/>
          <w:sz w:val="16"/>
          <w:szCs w:val="16"/>
        </w:rPr>
      </w:pPr>
      <w:r>
        <w:rPr>
          <w:rFonts w:ascii="Verdana" w:hAnsi="Verdana" w:cs="Arial"/>
          <w:b/>
          <w:sz w:val="16"/>
          <w:szCs w:val="16"/>
        </w:rPr>
        <w:t xml:space="preserve">EDUCATION </w:t>
      </w:r>
    </w:p>
    <w:p w:rsidR="009F4B53" w:rsidRPr="00AF6027" w:rsidRDefault="009F4B53" w:rsidP="009F4B53">
      <w:pPr>
        <w:jc w:val="both"/>
        <w:rPr>
          <w:rFonts w:ascii="Verdana" w:hAnsi="Verdana" w:cs="Arial"/>
          <w:bCs/>
          <w:iCs/>
          <w:color w:val="000000"/>
          <w:sz w:val="16"/>
          <w:szCs w:val="16"/>
        </w:rPr>
      </w:pPr>
      <w:r w:rsidRPr="00AF6027">
        <w:rPr>
          <w:rFonts w:ascii="Verdana" w:hAnsi="Verdana" w:cs="Arial"/>
          <w:bCs/>
          <w:iCs/>
          <w:color w:val="000000"/>
          <w:sz w:val="16"/>
          <w:szCs w:val="16"/>
        </w:rPr>
        <w:t>2</w:t>
      </w:r>
      <w:r w:rsidRPr="00AF6027">
        <w:rPr>
          <w:rFonts w:ascii="Verdana" w:hAnsi="Verdana" w:cs="Arial"/>
          <w:color w:val="000000"/>
          <w:sz w:val="16"/>
          <w:szCs w:val="16"/>
        </w:rPr>
        <w:t>004</w:t>
      </w:r>
      <w:r w:rsidRPr="00AF6027">
        <w:rPr>
          <w:rFonts w:ascii="Verdana" w:hAnsi="Verdana" w:cs="Arial"/>
          <w:color w:val="000000"/>
          <w:sz w:val="16"/>
          <w:szCs w:val="16"/>
        </w:rPr>
        <w:tab/>
      </w:r>
      <w:r w:rsidRPr="00AF6027">
        <w:rPr>
          <w:rFonts w:ascii="Verdana" w:hAnsi="Verdana" w:cs="Arial"/>
          <w:bCs/>
          <w:iCs/>
          <w:color w:val="000000"/>
          <w:sz w:val="16"/>
          <w:szCs w:val="16"/>
        </w:rPr>
        <w:tab/>
      </w:r>
      <w:r w:rsidRPr="00AF6027">
        <w:rPr>
          <w:rFonts w:ascii="Verdana" w:hAnsi="Verdana" w:cs="Arial"/>
          <w:bCs/>
          <w:iCs/>
          <w:color w:val="000000"/>
          <w:sz w:val="16"/>
          <w:szCs w:val="16"/>
        </w:rPr>
        <w:tab/>
        <w:t>Survey (NCVT)-Industrial Training Dept. Govt. of India</w:t>
      </w:r>
    </w:p>
    <w:p w:rsidR="009F4B53" w:rsidRPr="00AF6027" w:rsidRDefault="009F4B53" w:rsidP="009F4B53">
      <w:pPr>
        <w:jc w:val="both"/>
        <w:rPr>
          <w:rFonts w:ascii="Verdana" w:hAnsi="Verdana" w:cs="Arial"/>
          <w:color w:val="000000"/>
          <w:sz w:val="16"/>
          <w:szCs w:val="16"/>
        </w:rPr>
      </w:pPr>
      <w:r w:rsidRPr="00AF6027">
        <w:rPr>
          <w:rFonts w:ascii="Verdana" w:hAnsi="Verdana" w:cs="Arial"/>
          <w:color w:val="000000"/>
          <w:sz w:val="16"/>
          <w:szCs w:val="16"/>
        </w:rPr>
        <w:t>2004</w:t>
      </w:r>
      <w:r w:rsidRPr="00AF6027">
        <w:rPr>
          <w:rFonts w:ascii="Verdana" w:hAnsi="Verdana" w:cs="Arial"/>
          <w:color w:val="000000"/>
          <w:sz w:val="16"/>
          <w:szCs w:val="16"/>
        </w:rPr>
        <w:tab/>
      </w:r>
      <w:r w:rsidRPr="00AF6027">
        <w:rPr>
          <w:rFonts w:ascii="Verdana" w:hAnsi="Verdana" w:cs="Arial"/>
          <w:color w:val="000000"/>
          <w:sz w:val="16"/>
          <w:szCs w:val="16"/>
        </w:rPr>
        <w:tab/>
      </w:r>
      <w:r w:rsidRPr="00AF6027">
        <w:rPr>
          <w:rFonts w:ascii="Verdana" w:hAnsi="Verdana" w:cs="Arial"/>
          <w:color w:val="000000"/>
          <w:sz w:val="16"/>
          <w:szCs w:val="16"/>
        </w:rPr>
        <w:tab/>
        <w:t xml:space="preserve">Certificate in Surveying from Kerala State Government </w:t>
      </w:r>
    </w:p>
    <w:p w:rsidR="009F4B53" w:rsidRPr="00B462D9" w:rsidRDefault="009F4B53" w:rsidP="009F4B53">
      <w:pPr>
        <w:jc w:val="both"/>
        <w:rPr>
          <w:rFonts w:ascii="Verdana" w:hAnsi="Verdana" w:cs="Arial"/>
          <w:sz w:val="16"/>
          <w:szCs w:val="16"/>
        </w:rPr>
      </w:pPr>
      <w:r w:rsidRPr="00AF6027">
        <w:rPr>
          <w:rFonts w:ascii="Verdana" w:hAnsi="Verdana" w:cs="Arial"/>
          <w:color w:val="000000"/>
          <w:sz w:val="16"/>
          <w:szCs w:val="16"/>
        </w:rPr>
        <w:t>2004</w:t>
      </w:r>
      <w:r w:rsidRPr="00AF6027">
        <w:rPr>
          <w:rFonts w:ascii="Verdana" w:hAnsi="Verdana" w:cs="Arial"/>
          <w:color w:val="000000"/>
          <w:sz w:val="16"/>
          <w:szCs w:val="16"/>
        </w:rPr>
        <w:tab/>
      </w:r>
      <w:r w:rsidRPr="00B462D9">
        <w:rPr>
          <w:rFonts w:ascii="Verdana" w:hAnsi="Verdana" w:cs="Arial"/>
          <w:sz w:val="16"/>
          <w:szCs w:val="16"/>
        </w:rPr>
        <w:tab/>
      </w:r>
      <w:r>
        <w:rPr>
          <w:rFonts w:ascii="Verdana" w:hAnsi="Verdana" w:cs="Arial"/>
          <w:sz w:val="16"/>
          <w:szCs w:val="16"/>
        </w:rPr>
        <w:tab/>
      </w:r>
      <w:r w:rsidRPr="00B462D9">
        <w:rPr>
          <w:rFonts w:ascii="Verdana" w:hAnsi="Verdana" w:cs="Arial"/>
          <w:sz w:val="16"/>
          <w:szCs w:val="16"/>
        </w:rPr>
        <w:t xml:space="preserve">Total Station Training (Landec Engineers &amp; Contractors, Cochin </w:t>
      </w:r>
    </w:p>
    <w:p w:rsidR="009F4B53" w:rsidRPr="00B462D9" w:rsidRDefault="009F4B53" w:rsidP="009F4B53">
      <w:pPr>
        <w:jc w:val="both"/>
        <w:rPr>
          <w:rFonts w:ascii="Verdana" w:hAnsi="Verdana" w:cs="Arial"/>
          <w:sz w:val="16"/>
          <w:szCs w:val="16"/>
        </w:rPr>
      </w:pPr>
    </w:p>
    <w:p w:rsidR="009F4B53" w:rsidRPr="00B462D9" w:rsidRDefault="009F4B53" w:rsidP="009F4B53">
      <w:pPr>
        <w:pBdr>
          <w:bottom w:val="single" w:sz="12" w:space="1" w:color="auto"/>
        </w:pBdr>
        <w:jc w:val="both"/>
        <w:rPr>
          <w:rFonts w:ascii="Verdana" w:hAnsi="Verdana" w:cs="Arial"/>
          <w:b/>
          <w:sz w:val="16"/>
          <w:szCs w:val="16"/>
        </w:rPr>
      </w:pPr>
      <w:r w:rsidRPr="00B462D9">
        <w:rPr>
          <w:rFonts w:ascii="Verdana" w:hAnsi="Verdana" w:cs="Arial"/>
          <w:b/>
          <w:sz w:val="16"/>
          <w:szCs w:val="16"/>
        </w:rPr>
        <w:t xml:space="preserve">PERSONAL DETAILS  </w:t>
      </w:r>
    </w:p>
    <w:p w:rsidR="009F4B53" w:rsidRPr="00B462D9" w:rsidRDefault="009F4B53" w:rsidP="009F4B53">
      <w:pPr>
        <w:tabs>
          <w:tab w:val="left" w:pos="180"/>
          <w:tab w:val="left" w:pos="2160"/>
          <w:tab w:val="left" w:pos="3690"/>
          <w:tab w:val="left" w:pos="4320"/>
        </w:tabs>
        <w:jc w:val="both"/>
        <w:rPr>
          <w:rStyle w:val="Strong"/>
          <w:rFonts w:ascii="Verdana" w:hAnsi="Verdana" w:cs="Arial"/>
          <w:b w:val="0"/>
          <w:sz w:val="16"/>
          <w:szCs w:val="16"/>
        </w:rPr>
      </w:pPr>
      <w:r w:rsidRPr="00B462D9">
        <w:rPr>
          <w:rStyle w:val="Strong"/>
          <w:rFonts w:ascii="Verdana" w:hAnsi="Verdana" w:cs="Arial"/>
          <w:b w:val="0"/>
          <w:sz w:val="16"/>
          <w:szCs w:val="16"/>
        </w:rPr>
        <w:t xml:space="preserve">Date of Birth: </w:t>
      </w:r>
      <w:r w:rsidRPr="00B462D9">
        <w:rPr>
          <w:rStyle w:val="Strong"/>
          <w:rFonts w:ascii="Verdana" w:hAnsi="Verdana" w:cs="Arial"/>
          <w:b w:val="0"/>
          <w:sz w:val="16"/>
          <w:szCs w:val="16"/>
        </w:rPr>
        <w:tab/>
        <w:t>13</w:t>
      </w:r>
      <w:r w:rsidRPr="00B462D9">
        <w:rPr>
          <w:rStyle w:val="Strong"/>
          <w:rFonts w:ascii="Verdana" w:hAnsi="Verdana" w:cs="Arial"/>
          <w:b w:val="0"/>
          <w:sz w:val="16"/>
          <w:szCs w:val="16"/>
          <w:vertAlign w:val="superscript"/>
        </w:rPr>
        <w:t>th</w:t>
      </w:r>
      <w:r w:rsidRPr="00B462D9">
        <w:rPr>
          <w:rStyle w:val="Strong"/>
          <w:rFonts w:ascii="Verdana" w:hAnsi="Verdana" w:cs="Arial"/>
          <w:b w:val="0"/>
          <w:sz w:val="16"/>
          <w:szCs w:val="16"/>
        </w:rPr>
        <w:t xml:space="preserve"> March, 1985 </w:t>
      </w:r>
    </w:p>
    <w:p w:rsidR="009F4B53" w:rsidRPr="00B462D9" w:rsidRDefault="009F4B53" w:rsidP="009F4B53">
      <w:pPr>
        <w:tabs>
          <w:tab w:val="left" w:pos="180"/>
          <w:tab w:val="left" w:pos="2160"/>
          <w:tab w:val="left" w:pos="3690"/>
          <w:tab w:val="left" w:pos="4320"/>
        </w:tabs>
        <w:jc w:val="both"/>
        <w:rPr>
          <w:rStyle w:val="Strong"/>
          <w:rFonts w:ascii="Verdana" w:hAnsi="Verdana" w:cs="Arial"/>
          <w:b w:val="0"/>
          <w:sz w:val="16"/>
          <w:szCs w:val="16"/>
        </w:rPr>
      </w:pPr>
      <w:r w:rsidRPr="00B462D9">
        <w:rPr>
          <w:rStyle w:val="Strong"/>
          <w:rFonts w:ascii="Verdana" w:hAnsi="Verdana" w:cs="Arial"/>
          <w:b w:val="0"/>
          <w:sz w:val="16"/>
          <w:szCs w:val="16"/>
        </w:rPr>
        <w:t>Passport No.:</w:t>
      </w:r>
      <w:r w:rsidRPr="00B462D9">
        <w:rPr>
          <w:rStyle w:val="Strong"/>
          <w:rFonts w:ascii="Verdana" w:hAnsi="Verdana" w:cs="Arial"/>
          <w:b w:val="0"/>
          <w:sz w:val="16"/>
          <w:szCs w:val="16"/>
        </w:rPr>
        <w:tab/>
        <w:t>J6851181</w:t>
      </w:r>
    </w:p>
    <w:p w:rsidR="009F4B53" w:rsidRPr="00B462D9" w:rsidRDefault="009F4B53" w:rsidP="009F4B53">
      <w:pPr>
        <w:tabs>
          <w:tab w:val="left" w:pos="180"/>
          <w:tab w:val="left" w:pos="2160"/>
          <w:tab w:val="left" w:pos="3690"/>
          <w:tab w:val="left" w:pos="4320"/>
        </w:tabs>
        <w:jc w:val="both"/>
        <w:rPr>
          <w:rStyle w:val="Strong"/>
          <w:rFonts w:ascii="Verdana" w:hAnsi="Verdana" w:cs="Arial"/>
          <w:b w:val="0"/>
          <w:sz w:val="16"/>
          <w:szCs w:val="16"/>
        </w:rPr>
      </w:pPr>
      <w:r w:rsidRPr="00B462D9">
        <w:rPr>
          <w:rStyle w:val="Strong"/>
          <w:rFonts w:ascii="Verdana" w:hAnsi="Verdana" w:cs="Arial"/>
          <w:b w:val="0"/>
          <w:sz w:val="16"/>
          <w:szCs w:val="16"/>
        </w:rPr>
        <w:t>Linguistic Abilities:</w:t>
      </w:r>
      <w:r w:rsidRPr="00B462D9">
        <w:rPr>
          <w:rStyle w:val="Strong"/>
          <w:rFonts w:ascii="Verdana" w:hAnsi="Verdana" w:cs="Arial"/>
          <w:b w:val="0"/>
          <w:sz w:val="16"/>
          <w:szCs w:val="16"/>
        </w:rPr>
        <w:tab/>
        <w:t xml:space="preserve">English, Hindi &amp; Malayalam </w:t>
      </w:r>
    </w:p>
    <w:p w:rsidR="00F77288" w:rsidRDefault="009F4B53" w:rsidP="009F4B53">
      <w:pPr>
        <w:rPr>
          <w:rStyle w:val="Strong"/>
          <w:rFonts w:ascii="Verdana" w:hAnsi="Verdana" w:cs="Arial"/>
          <w:b w:val="0"/>
          <w:sz w:val="16"/>
          <w:szCs w:val="16"/>
        </w:rPr>
      </w:pPr>
      <w:r w:rsidRPr="00B462D9">
        <w:rPr>
          <w:rStyle w:val="Strong"/>
          <w:rFonts w:ascii="Verdana" w:hAnsi="Verdana" w:cs="Arial"/>
          <w:b w:val="0"/>
          <w:sz w:val="16"/>
          <w:szCs w:val="16"/>
        </w:rPr>
        <w:t xml:space="preserve">Driving License:         </w:t>
      </w:r>
      <w:r>
        <w:rPr>
          <w:rStyle w:val="Strong"/>
          <w:rFonts w:ascii="Verdana" w:hAnsi="Verdana" w:cs="Arial"/>
          <w:b w:val="0"/>
          <w:sz w:val="16"/>
          <w:szCs w:val="16"/>
        </w:rPr>
        <w:tab/>
        <w:t xml:space="preserve">GCC </w:t>
      </w:r>
    </w:p>
    <w:p w:rsidR="000E6CA3" w:rsidRDefault="000E6CA3" w:rsidP="000E6CA3">
      <w:pPr>
        <w:rPr>
          <w:rStyle w:val="Strong"/>
          <w:rFonts w:ascii="Verdana" w:hAnsi="Verdana" w:cs="Arial"/>
          <w:b w:val="0"/>
          <w:sz w:val="16"/>
          <w:szCs w:val="16"/>
        </w:rPr>
      </w:pPr>
      <w:r>
        <w:rPr>
          <w:rStyle w:val="Strong"/>
          <w:rFonts w:ascii="Verdana" w:hAnsi="Verdana" w:cs="Arial"/>
          <w:b w:val="0"/>
          <w:sz w:val="16"/>
          <w:szCs w:val="16"/>
        </w:rPr>
        <w:t>Visa Status</w:t>
      </w:r>
      <w:r w:rsidRPr="00B462D9">
        <w:rPr>
          <w:rStyle w:val="Strong"/>
          <w:rFonts w:ascii="Verdana" w:hAnsi="Verdana" w:cs="Arial"/>
          <w:b w:val="0"/>
          <w:sz w:val="16"/>
          <w:szCs w:val="16"/>
        </w:rPr>
        <w:t xml:space="preserve">:         </w:t>
      </w:r>
      <w:r>
        <w:rPr>
          <w:rStyle w:val="Strong"/>
          <w:rFonts w:ascii="Verdana" w:hAnsi="Verdana" w:cs="Arial"/>
          <w:b w:val="0"/>
          <w:sz w:val="16"/>
          <w:szCs w:val="16"/>
        </w:rPr>
        <w:tab/>
      </w:r>
      <w:r>
        <w:rPr>
          <w:rStyle w:val="Strong"/>
          <w:rFonts w:ascii="Verdana" w:hAnsi="Verdana" w:cs="Arial"/>
          <w:b w:val="0"/>
          <w:sz w:val="16"/>
          <w:szCs w:val="16"/>
        </w:rPr>
        <w:t>Visit</w:t>
      </w:r>
      <w:bookmarkStart w:id="0" w:name="_GoBack"/>
      <w:bookmarkEnd w:id="0"/>
      <w:r>
        <w:rPr>
          <w:rStyle w:val="Strong"/>
          <w:rFonts w:ascii="Verdana" w:hAnsi="Verdana" w:cs="Arial"/>
          <w:b w:val="0"/>
          <w:sz w:val="16"/>
          <w:szCs w:val="16"/>
        </w:rPr>
        <w:t xml:space="preserve"> </w:t>
      </w:r>
    </w:p>
    <w:sectPr w:rsidR="000E6CA3" w:rsidSect="0016778B">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94" w:rsidRDefault="00790294" w:rsidP="009F4B53">
      <w:r>
        <w:separator/>
      </w:r>
    </w:p>
  </w:endnote>
  <w:endnote w:type="continuationSeparator" w:id="0">
    <w:p w:rsidR="00790294" w:rsidRDefault="00790294" w:rsidP="009F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94" w:rsidRDefault="00790294" w:rsidP="009F4B53">
      <w:r>
        <w:separator/>
      </w:r>
    </w:p>
  </w:footnote>
  <w:footnote w:type="continuationSeparator" w:id="0">
    <w:p w:rsidR="00790294" w:rsidRDefault="00790294" w:rsidP="009F4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ullet_grey_circ" style="width:9.15pt;height:9.15pt;visibility:visible;mso-wrap-style:square" o:bullet="t">
        <v:imagedata r:id="rId1" o:title="bullet_grey_circ"/>
      </v:shape>
    </w:pict>
  </w:numPicBullet>
  <w:abstractNum w:abstractNumId="0">
    <w:nsid w:val="4ECA68A5"/>
    <w:multiLevelType w:val="hybridMultilevel"/>
    <w:tmpl w:val="B14C3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556BF"/>
    <w:multiLevelType w:val="hybridMultilevel"/>
    <w:tmpl w:val="9EBAC4AA"/>
    <w:lvl w:ilvl="0" w:tplc="A00216C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DB3198"/>
    <w:multiLevelType w:val="hybridMultilevel"/>
    <w:tmpl w:val="9CACE34E"/>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7288"/>
    <w:rsid w:val="000835BD"/>
    <w:rsid w:val="000B391B"/>
    <w:rsid w:val="000E6CA3"/>
    <w:rsid w:val="001151AF"/>
    <w:rsid w:val="00117439"/>
    <w:rsid w:val="00125C0B"/>
    <w:rsid w:val="0016778B"/>
    <w:rsid w:val="001A779B"/>
    <w:rsid w:val="001D1035"/>
    <w:rsid w:val="001F217A"/>
    <w:rsid w:val="002824A3"/>
    <w:rsid w:val="002A5A7C"/>
    <w:rsid w:val="002C6C77"/>
    <w:rsid w:val="002D7AC4"/>
    <w:rsid w:val="0036704E"/>
    <w:rsid w:val="00470103"/>
    <w:rsid w:val="004D5475"/>
    <w:rsid w:val="004D55F7"/>
    <w:rsid w:val="004F2F3D"/>
    <w:rsid w:val="005F053C"/>
    <w:rsid w:val="00622116"/>
    <w:rsid w:val="00656CCC"/>
    <w:rsid w:val="006D2D03"/>
    <w:rsid w:val="00733CEE"/>
    <w:rsid w:val="00765E1C"/>
    <w:rsid w:val="007841B5"/>
    <w:rsid w:val="00790294"/>
    <w:rsid w:val="007E4D9E"/>
    <w:rsid w:val="00813EBC"/>
    <w:rsid w:val="00815D10"/>
    <w:rsid w:val="0083734E"/>
    <w:rsid w:val="0095580E"/>
    <w:rsid w:val="009D1CDE"/>
    <w:rsid w:val="009F4B53"/>
    <w:rsid w:val="009F5EBD"/>
    <w:rsid w:val="00A05124"/>
    <w:rsid w:val="00A81DF6"/>
    <w:rsid w:val="00A92BD5"/>
    <w:rsid w:val="00B10276"/>
    <w:rsid w:val="00B32BBB"/>
    <w:rsid w:val="00C3092B"/>
    <w:rsid w:val="00C66617"/>
    <w:rsid w:val="00CC27AA"/>
    <w:rsid w:val="00D830CB"/>
    <w:rsid w:val="00DD0CDD"/>
    <w:rsid w:val="00EB1AA9"/>
    <w:rsid w:val="00F77288"/>
    <w:rsid w:val="00FA5679"/>
    <w:rsid w:val="00FA7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9CB7F86-537B-4FBF-B2E7-63AFB38B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88"/>
    <w:pPr>
      <w:spacing w:after="0" w:line="240" w:lineRule="auto"/>
    </w:pPr>
    <w:rPr>
      <w:rFonts w:ascii="Times New Roman" w:eastAsia="Times New Roman" w:hAnsi="Times New Roman" w:cs="Times New Roman"/>
      <w:sz w:val="24"/>
      <w:szCs w:val="24"/>
      <w:lang w:val="en-GB"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77288"/>
    <w:rPr>
      <w:b/>
      <w:bCs/>
    </w:rPr>
  </w:style>
  <w:style w:type="paragraph" w:styleId="ListParagraph">
    <w:name w:val="List Paragraph"/>
    <w:basedOn w:val="Normal"/>
    <w:uiPriority w:val="34"/>
    <w:qFormat/>
    <w:rsid w:val="00F77288"/>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F77288"/>
    <w:rPr>
      <w:rFonts w:ascii="Tahoma" w:hAnsi="Tahoma" w:cs="Tahoma"/>
      <w:sz w:val="16"/>
      <w:szCs w:val="16"/>
    </w:rPr>
  </w:style>
  <w:style w:type="character" w:customStyle="1" w:styleId="BalloonTextChar">
    <w:name w:val="Balloon Text Char"/>
    <w:basedOn w:val="DefaultParagraphFont"/>
    <w:link w:val="BalloonText"/>
    <w:uiPriority w:val="99"/>
    <w:semiHidden/>
    <w:rsid w:val="00F77288"/>
    <w:rPr>
      <w:rFonts w:ascii="Tahoma" w:eastAsia="Times New Roman" w:hAnsi="Tahoma" w:cs="Tahoma"/>
      <w:sz w:val="16"/>
      <w:szCs w:val="16"/>
      <w:lang w:val="en-GB" w:eastAsia="en-IN"/>
    </w:rPr>
  </w:style>
  <w:style w:type="paragraph" w:styleId="Header">
    <w:name w:val="header"/>
    <w:basedOn w:val="Normal"/>
    <w:link w:val="HeaderChar"/>
    <w:uiPriority w:val="99"/>
    <w:unhideWhenUsed/>
    <w:rsid w:val="009F4B53"/>
    <w:pPr>
      <w:tabs>
        <w:tab w:val="center" w:pos="4680"/>
        <w:tab w:val="right" w:pos="9360"/>
      </w:tabs>
    </w:pPr>
  </w:style>
  <w:style w:type="character" w:customStyle="1" w:styleId="HeaderChar">
    <w:name w:val="Header Char"/>
    <w:basedOn w:val="DefaultParagraphFont"/>
    <w:link w:val="Header"/>
    <w:uiPriority w:val="99"/>
    <w:rsid w:val="009F4B53"/>
    <w:rPr>
      <w:rFonts w:ascii="Times New Roman" w:eastAsia="Times New Roman" w:hAnsi="Times New Roman" w:cs="Times New Roman"/>
      <w:sz w:val="24"/>
      <w:szCs w:val="24"/>
      <w:lang w:val="en-GB" w:eastAsia="en-IN"/>
    </w:rPr>
  </w:style>
  <w:style w:type="paragraph" w:styleId="Footer">
    <w:name w:val="footer"/>
    <w:basedOn w:val="Normal"/>
    <w:link w:val="FooterChar"/>
    <w:uiPriority w:val="99"/>
    <w:unhideWhenUsed/>
    <w:rsid w:val="009F4B53"/>
    <w:pPr>
      <w:tabs>
        <w:tab w:val="center" w:pos="4680"/>
        <w:tab w:val="right" w:pos="9360"/>
      </w:tabs>
    </w:pPr>
  </w:style>
  <w:style w:type="character" w:customStyle="1" w:styleId="FooterChar">
    <w:name w:val="Footer Char"/>
    <w:basedOn w:val="DefaultParagraphFont"/>
    <w:link w:val="Footer"/>
    <w:uiPriority w:val="99"/>
    <w:rsid w:val="009F4B53"/>
    <w:rPr>
      <w:rFonts w:ascii="Times New Roman" w:eastAsia="Times New Roman" w:hAnsi="Times New Roman" w:cs="Times New Roman"/>
      <w:sz w:val="24"/>
      <w:szCs w:val="24"/>
      <w:lang w:val="en-GB" w:eastAsia="en-IN"/>
    </w:rPr>
  </w:style>
  <w:style w:type="paragraph" w:customStyle="1" w:styleId="A0E349F008B644AAB6A282E0D042D17E">
    <w:name w:val="A0E349F008B644AAB6A282E0D042D17E"/>
    <w:rsid w:val="009F4B5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ayankalliot@gmail.com" TargetMode="External"/><Relationship Id="rId13" Type="http://schemas.openxmlformats.org/officeDocument/2006/relationships/hyperlink" Target="https://www.bncnetwork.net/Project/King_Abdullah_Security_Compounds_-_Phase_3_/j6O---kV4IhkQ="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Guidline 5</cp:lastModifiedBy>
  <cp:revision>30</cp:revision>
  <dcterms:created xsi:type="dcterms:W3CDTF">2017-02-27T08:59:00Z</dcterms:created>
  <dcterms:modified xsi:type="dcterms:W3CDTF">2018-08-05T11:33:00Z</dcterms:modified>
</cp:coreProperties>
</file>