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668" w:rsidRPr="00F37272" w:rsidRDefault="00BB3BC4" w:rsidP="00F37272">
      <w:pPr>
        <w:spacing w:before="120" w:line="0" w:lineRule="atLeast"/>
        <w:ind w:left="144"/>
        <w:rPr>
          <w:rFonts w:ascii="Arial" w:eastAsia="Arial" w:hAnsi="Arial"/>
          <w:color w:val="FFFFFF"/>
          <w:sz w:val="40"/>
          <w:szCs w:val="40"/>
        </w:rPr>
      </w:pPr>
      <w:r w:rsidRPr="00BB3BC4">
        <w:rPr>
          <w:sz w:val="40"/>
          <w:szCs w:val="40"/>
        </w:rPr>
        <w:pict>
          <v:rect id="_x0000_s1026" style="position:absolute;left:0;text-align:left;margin-left:30pt;margin-top:30pt;width:550.4pt;height:53.8pt;z-index:-251663872;mso-position-horizontal-relative:page;mso-position-vertical-relative:page" o:allowincell="f" o:userdrawn="t" fillcolor="#953735">
            <w10:wrap anchorx="page" anchory="page"/>
          </v:rect>
        </w:pict>
      </w:r>
      <w:r w:rsidRPr="00BB3BC4">
        <w:rPr>
          <w:sz w:val="40"/>
          <w:szCs w:val="40"/>
        </w:rPr>
        <w:pict>
          <v:line id="_x0000_s1027" style="position:absolute;left:0;text-align:left;z-index:-251662848;mso-position-horizontal-relative:page;mso-position-vertical-relative:page" from="24pt,24.2pt" to="588.1pt,24.2pt" o:allowincell="f" o:userdrawn="t" strokeweight=".16931mm">
            <w10:wrap anchorx="page" anchory="page"/>
          </v:line>
        </w:pict>
      </w:r>
      <w:r w:rsidRPr="00BB3BC4">
        <w:rPr>
          <w:sz w:val="40"/>
          <w:szCs w:val="40"/>
        </w:rPr>
        <w:pict>
          <v:line id="_x0000_s1028" style="position:absolute;left:0;text-align:left;z-index:-251661824;mso-position-horizontal-relative:page;mso-position-vertical-relative:page" from="24.2pt,24pt" to="24.2pt,768.05pt" o:allowincell="f" o:userdrawn="t" strokeweight=".16931mm">
            <w10:wrap anchorx="page" anchory="page"/>
          </v:line>
        </w:pict>
      </w:r>
      <w:r w:rsidRPr="00BB3BC4">
        <w:rPr>
          <w:sz w:val="40"/>
          <w:szCs w:val="40"/>
        </w:rPr>
        <w:pict>
          <v:line id="_x0000_s1029" style="position:absolute;left:0;text-align:left;z-index:-251660800;mso-position-horizontal-relative:page;mso-position-vertical-relative:page" from="587.85pt,24pt" to="587.85pt,768.05pt" o:allowincell="f" o:userdrawn="t" strokeweight=".16931mm">
            <w10:wrap anchorx="page" anchory="page"/>
          </v:line>
        </w:pict>
      </w:r>
      <w:r w:rsidR="00F37272" w:rsidRPr="00F37272">
        <w:rPr>
          <w:rFonts w:ascii="Arial" w:eastAsia="Arial" w:hAnsi="Arial"/>
          <w:color w:val="FFFFFF"/>
          <w:sz w:val="40"/>
          <w:szCs w:val="40"/>
        </w:rPr>
        <w:t>Mohamed Safafe</w:t>
      </w:r>
    </w:p>
    <w:p w:rsidR="00425668" w:rsidRDefault="00425668">
      <w:pPr>
        <w:spacing w:line="189" w:lineRule="exact"/>
        <w:rPr>
          <w:rFonts w:ascii="Times New Roman" w:eastAsia="Times New Roman" w:hAnsi="Times New Roman"/>
          <w:sz w:val="24"/>
        </w:rPr>
      </w:pPr>
    </w:p>
    <w:p w:rsidR="00425668" w:rsidRPr="00F37272" w:rsidRDefault="00F37272">
      <w:pPr>
        <w:spacing w:line="0" w:lineRule="atLeast"/>
        <w:ind w:left="140"/>
        <w:rPr>
          <w:rFonts w:ascii="Times New Roman" w:eastAsia="Times New Roman" w:hAnsi="Times New Roman"/>
          <w:color w:val="FFFFFF"/>
          <w:sz w:val="28"/>
          <w:szCs w:val="28"/>
        </w:rPr>
      </w:pPr>
      <w:r>
        <w:rPr>
          <w:rFonts w:ascii="Times New Roman" w:eastAsia="Times New Roman" w:hAnsi="Times New Roman"/>
          <w:color w:val="FFFFFF"/>
          <w:sz w:val="28"/>
          <w:szCs w:val="28"/>
        </w:rPr>
        <w:t>Civil Quantity Surveyor</w:t>
      </w:r>
      <w:r w:rsidR="004D388E">
        <w:rPr>
          <w:rFonts w:ascii="Times New Roman" w:eastAsia="Times New Roman" w:hAnsi="Times New Roman"/>
          <w:color w:val="FFFFFF"/>
          <w:sz w:val="28"/>
          <w:szCs w:val="28"/>
        </w:rPr>
        <w:t xml:space="preserve"> cum Drafter</w:t>
      </w:r>
    </w:p>
    <w:p w:rsidR="00425668" w:rsidRDefault="00425668">
      <w:pPr>
        <w:spacing w:line="12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5900"/>
        <w:gridCol w:w="140"/>
        <w:gridCol w:w="1960"/>
        <w:gridCol w:w="3000"/>
      </w:tblGrid>
      <w:tr w:rsidR="00425668">
        <w:trPr>
          <w:trHeight w:val="30"/>
        </w:trPr>
        <w:tc>
          <w:tcPr>
            <w:tcW w:w="5900" w:type="dxa"/>
            <w:shd w:val="clear" w:color="auto" w:fill="auto"/>
            <w:vAlign w:val="bottom"/>
          </w:tcPr>
          <w:p w:rsidR="00425668" w:rsidRDefault="00425668">
            <w:pPr>
              <w:spacing w:line="0" w:lineRule="atLeast"/>
              <w:rPr>
                <w:rFonts w:ascii="Times New Roman" w:eastAsia="Times New Roman" w:hAnsi="Times New Roman"/>
                <w:sz w:val="2"/>
              </w:rPr>
            </w:pPr>
          </w:p>
        </w:tc>
        <w:tc>
          <w:tcPr>
            <w:tcW w:w="140" w:type="dxa"/>
            <w:shd w:val="clear" w:color="auto" w:fill="auto"/>
            <w:vAlign w:val="bottom"/>
          </w:tcPr>
          <w:p w:rsidR="00425668" w:rsidRDefault="00425668">
            <w:pPr>
              <w:spacing w:line="0" w:lineRule="atLeast"/>
              <w:rPr>
                <w:rFonts w:ascii="Times New Roman" w:eastAsia="Times New Roman" w:hAnsi="Times New Roman"/>
                <w:sz w:val="2"/>
              </w:rPr>
            </w:pPr>
          </w:p>
        </w:tc>
        <w:tc>
          <w:tcPr>
            <w:tcW w:w="1960" w:type="dxa"/>
            <w:vMerge w:val="restart"/>
            <w:shd w:val="clear" w:color="auto" w:fill="4A6A55"/>
            <w:vAlign w:val="bottom"/>
          </w:tcPr>
          <w:p w:rsidR="00425668" w:rsidRDefault="007E7D23">
            <w:pPr>
              <w:spacing w:line="252" w:lineRule="exact"/>
              <w:ind w:left="160"/>
              <w:rPr>
                <w:rFonts w:ascii="Arial" w:eastAsia="Arial" w:hAnsi="Arial"/>
                <w:b/>
                <w:color w:val="FFFFFF"/>
                <w:sz w:val="22"/>
              </w:rPr>
            </w:pPr>
            <w:r>
              <w:rPr>
                <w:rFonts w:ascii="Arial" w:eastAsia="Arial" w:hAnsi="Arial"/>
                <w:b/>
                <w:color w:val="FFFFFF"/>
                <w:sz w:val="22"/>
              </w:rPr>
              <w:t>Address:</w:t>
            </w:r>
          </w:p>
        </w:tc>
        <w:tc>
          <w:tcPr>
            <w:tcW w:w="3000" w:type="dxa"/>
            <w:vMerge w:val="restart"/>
            <w:shd w:val="clear" w:color="auto" w:fill="4A6A55"/>
            <w:vAlign w:val="bottom"/>
          </w:tcPr>
          <w:p w:rsidR="00425668" w:rsidRDefault="007E7D23">
            <w:pPr>
              <w:spacing w:line="252" w:lineRule="exact"/>
              <w:ind w:left="420"/>
              <w:rPr>
                <w:rFonts w:ascii="Arial" w:eastAsia="Arial" w:hAnsi="Arial"/>
                <w:b/>
                <w:color w:val="FFFFFF"/>
                <w:sz w:val="22"/>
              </w:rPr>
            </w:pPr>
            <w:r>
              <w:rPr>
                <w:rFonts w:ascii="Arial" w:eastAsia="Arial" w:hAnsi="Arial"/>
                <w:b/>
                <w:color w:val="FFFFFF"/>
                <w:sz w:val="22"/>
              </w:rPr>
              <w:t>Abu Dhabi, UAE</w:t>
            </w:r>
          </w:p>
        </w:tc>
      </w:tr>
      <w:tr w:rsidR="00425668">
        <w:trPr>
          <w:trHeight w:val="345"/>
        </w:trPr>
        <w:tc>
          <w:tcPr>
            <w:tcW w:w="5900" w:type="dxa"/>
            <w:shd w:val="clear" w:color="auto" w:fill="948A54"/>
            <w:vAlign w:val="bottom"/>
          </w:tcPr>
          <w:p w:rsidR="00425668" w:rsidRDefault="00F37272">
            <w:pPr>
              <w:spacing w:line="252" w:lineRule="exact"/>
              <w:ind w:left="140"/>
              <w:rPr>
                <w:rFonts w:ascii="Arial" w:eastAsia="Arial" w:hAnsi="Arial"/>
                <w:b/>
                <w:color w:val="FFFFFF"/>
                <w:sz w:val="22"/>
              </w:rPr>
            </w:pPr>
            <w:r>
              <w:rPr>
                <w:rFonts w:ascii="Arial" w:eastAsia="Arial" w:hAnsi="Arial"/>
                <w:b/>
                <w:color w:val="FFFFFF"/>
                <w:sz w:val="22"/>
              </w:rPr>
              <w:t>Mobile: 055</w:t>
            </w:r>
            <w:r w:rsidR="007E7D23">
              <w:rPr>
                <w:rFonts w:ascii="Arial" w:eastAsia="Arial" w:hAnsi="Arial"/>
                <w:b/>
                <w:color w:val="FFFFFF"/>
                <w:sz w:val="22"/>
              </w:rPr>
              <w:t>-</w:t>
            </w:r>
            <w:r>
              <w:rPr>
                <w:rFonts w:ascii="Arial" w:eastAsia="Arial" w:hAnsi="Arial"/>
                <w:b/>
                <w:color w:val="FFFFFF"/>
                <w:sz w:val="22"/>
              </w:rPr>
              <w:t xml:space="preserve">6337734 / </w:t>
            </w:r>
            <w:r w:rsidR="00C17BA6">
              <w:rPr>
                <w:rFonts w:ascii="Arial" w:eastAsia="Arial" w:hAnsi="Arial"/>
                <w:b/>
                <w:color w:val="FFFFFF"/>
                <w:sz w:val="22"/>
              </w:rPr>
              <w:t>056-2912720</w:t>
            </w:r>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vMerge/>
            <w:shd w:val="clear" w:color="auto" w:fill="4A6A55"/>
            <w:vAlign w:val="bottom"/>
          </w:tcPr>
          <w:p w:rsidR="00425668" w:rsidRDefault="00425668">
            <w:pPr>
              <w:spacing w:line="0" w:lineRule="atLeast"/>
              <w:rPr>
                <w:rFonts w:ascii="Times New Roman" w:eastAsia="Times New Roman" w:hAnsi="Times New Roman"/>
                <w:sz w:val="24"/>
              </w:rPr>
            </w:pPr>
          </w:p>
        </w:tc>
        <w:tc>
          <w:tcPr>
            <w:tcW w:w="3000" w:type="dxa"/>
            <w:vMerge/>
            <w:shd w:val="clear" w:color="auto" w:fill="4A6A55"/>
            <w:vAlign w:val="bottom"/>
          </w:tcPr>
          <w:p w:rsidR="00425668" w:rsidRDefault="00425668">
            <w:pPr>
              <w:spacing w:line="0" w:lineRule="atLeast"/>
              <w:rPr>
                <w:rFonts w:ascii="Times New Roman" w:eastAsia="Times New Roman" w:hAnsi="Times New Roman"/>
                <w:sz w:val="24"/>
              </w:rPr>
            </w:pPr>
          </w:p>
        </w:tc>
      </w:tr>
      <w:tr w:rsidR="00425668">
        <w:trPr>
          <w:trHeight w:val="276"/>
        </w:trPr>
        <w:tc>
          <w:tcPr>
            <w:tcW w:w="5900" w:type="dxa"/>
            <w:shd w:val="clear" w:color="auto" w:fill="948A54"/>
            <w:vAlign w:val="bottom"/>
          </w:tcPr>
          <w:p w:rsidR="00425668" w:rsidRDefault="007E7D23">
            <w:pPr>
              <w:spacing w:line="252" w:lineRule="exact"/>
              <w:ind w:left="140"/>
              <w:rPr>
                <w:rFonts w:ascii="Arial" w:eastAsia="Arial" w:hAnsi="Arial"/>
                <w:b/>
                <w:color w:val="0000FF"/>
                <w:sz w:val="22"/>
                <w:u w:val="single"/>
              </w:rPr>
            </w:pPr>
            <w:r>
              <w:rPr>
                <w:rFonts w:ascii="Arial" w:eastAsia="Arial" w:hAnsi="Arial"/>
                <w:b/>
                <w:color w:val="FFFFFF"/>
                <w:sz w:val="22"/>
              </w:rPr>
              <w:t xml:space="preserve">Email: </w:t>
            </w:r>
            <w:hyperlink r:id="rId6" w:history="1">
              <w:r w:rsidR="00C17BA6" w:rsidRPr="00225527">
                <w:rPr>
                  <w:rStyle w:val="Hyperlink"/>
                  <w:rFonts w:ascii="Arial" w:eastAsia="Arial" w:hAnsi="Arial"/>
                  <w:b/>
                  <w:color w:val="002060"/>
                  <w:sz w:val="22"/>
                </w:rPr>
                <w:t>mhdsafafe@gmail.com</w:t>
              </w:r>
            </w:hyperlink>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shd w:val="clear" w:color="auto" w:fill="4A6A55"/>
            <w:vAlign w:val="bottom"/>
          </w:tcPr>
          <w:p w:rsidR="00425668" w:rsidRDefault="007E7D23">
            <w:pPr>
              <w:spacing w:line="245" w:lineRule="exact"/>
              <w:ind w:left="160"/>
              <w:rPr>
                <w:rFonts w:ascii="Arial" w:eastAsia="Arial" w:hAnsi="Arial"/>
                <w:b/>
                <w:color w:val="FFFFFF"/>
                <w:sz w:val="22"/>
              </w:rPr>
            </w:pPr>
            <w:r>
              <w:rPr>
                <w:rFonts w:ascii="Arial" w:eastAsia="Arial" w:hAnsi="Arial"/>
                <w:b/>
                <w:color w:val="FFFFFF"/>
                <w:sz w:val="22"/>
              </w:rPr>
              <w:t>Nationality:</w:t>
            </w:r>
          </w:p>
        </w:tc>
        <w:tc>
          <w:tcPr>
            <w:tcW w:w="3000" w:type="dxa"/>
            <w:shd w:val="clear" w:color="auto" w:fill="4A6A55"/>
            <w:vAlign w:val="bottom"/>
          </w:tcPr>
          <w:p w:rsidR="00425668" w:rsidRDefault="007E7D23">
            <w:pPr>
              <w:spacing w:line="245" w:lineRule="exact"/>
              <w:ind w:left="400"/>
              <w:rPr>
                <w:rFonts w:ascii="Arial" w:eastAsia="Arial" w:hAnsi="Arial"/>
                <w:b/>
                <w:color w:val="FFFFFF"/>
                <w:sz w:val="22"/>
              </w:rPr>
            </w:pPr>
            <w:r>
              <w:rPr>
                <w:rFonts w:ascii="Arial" w:eastAsia="Arial" w:hAnsi="Arial"/>
                <w:b/>
                <w:color w:val="FFFFFF"/>
                <w:sz w:val="22"/>
              </w:rPr>
              <w:t>Indian</w:t>
            </w:r>
          </w:p>
        </w:tc>
      </w:tr>
      <w:tr w:rsidR="00425668">
        <w:trPr>
          <w:trHeight w:val="274"/>
        </w:trPr>
        <w:tc>
          <w:tcPr>
            <w:tcW w:w="5900" w:type="dxa"/>
            <w:shd w:val="clear" w:color="auto" w:fill="948A54"/>
            <w:vAlign w:val="bottom"/>
          </w:tcPr>
          <w:p w:rsidR="00425668" w:rsidRDefault="007E7D23">
            <w:pPr>
              <w:spacing w:line="252" w:lineRule="exact"/>
              <w:ind w:left="140"/>
              <w:rPr>
                <w:rFonts w:ascii="Arial" w:eastAsia="Arial" w:hAnsi="Arial"/>
                <w:b/>
                <w:color w:val="FFFFFF"/>
                <w:sz w:val="22"/>
              </w:rPr>
            </w:pPr>
            <w:r>
              <w:rPr>
                <w:rFonts w:ascii="Arial" w:eastAsia="Arial" w:hAnsi="Arial"/>
                <w:b/>
                <w:color w:val="FFFFFF"/>
                <w:sz w:val="22"/>
              </w:rPr>
              <w:t xml:space="preserve">Passport No: </w:t>
            </w:r>
            <w:r w:rsidR="00C17BA6">
              <w:rPr>
                <w:rFonts w:ascii="Arial" w:eastAsia="Arial" w:hAnsi="Arial"/>
                <w:b/>
                <w:color w:val="FFFFFF"/>
                <w:sz w:val="22"/>
              </w:rPr>
              <w:t>N1213965</w:t>
            </w:r>
          </w:p>
        </w:tc>
        <w:tc>
          <w:tcPr>
            <w:tcW w:w="140" w:type="dxa"/>
            <w:shd w:val="clear" w:color="auto" w:fill="auto"/>
            <w:vAlign w:val="bottom"/>
          </w:tcPr>
          <w:p w:rsidR="00425668" w:rsidRDefault="00425668">
            <w:pPr>
              <w:spacing w:line="0" w:lineRule="atLeast"/>
              <w:rPr>
                <w:rFonts w:ascii="Times New Roman" w:eastAsia="Times New Roman" w:hAnsi="Times New Roman"/>
                <w:sz w:val="23"/>
              </w:rPr>
            </w:pPr>
          </w:p>
        </w:tc>
        <w:tc>
          <w:tcPr>
            <w:tcW w:w="1960" w:type="dxa"/>
            <w:shd w:val="clear" w:color="auto" w:fill="4A6A55"/>
            <w:vAlign w:val="bottom"/>
          </w:tcPr>
          <w:p w:rsidR="00425668" w:rsidRDefault="007E7D23">
            <w:pPr>
              <w:spacing w:line="241" w:lineRule="exact"/>
              <w:ind w:left="160"/>
              <w:rPr>
                <w:rFonts w:ascii="Arial" w:eastAsia="Arial" w:hAnsi="Arial"/>
                <w:b/>
                <w:color w:val="FFFFFF"/>
                <w:sz w:val="22"/>
              </w:rPr>
            </w:pPr>
            <w:r>
              <w:rPr>
                <w:rFonts w:ascii="Arial" w:eastAsia="Arial" w:hAnsi="Arial"/>
                <w:b/>
                <w:color w:val="FFFFFF"/>
                <w:sz w:val="22"/>
              </w:rPr>
              <w:t>Date of Birth:</w:t>
            </w:r>
          </w:p>
        </w:tc>
        <w:tc>
          <w:tcPr>
            <w:tcW w:w="3000" w:type="dxa"/>
            <w:shd w:val="clear" w:color="auto" w:fill="4A6A55"/>
            <w:vAlign w:val="bottom"/>
          </w:tcPr>
          <w:p w:rsidR="00425668" w:rsidRDefault="00C17BA6">
            <w:pPr>
              <w:spacing w:line="243" w:lineRule="exact"/>
              <w:ind w:left="400"/>
              <w:rPr>
                <w:rFonts w:ascii="Arial" w:eastAsia="Arial" w:hAnsi="Arial"/>
                <w:b/>
                <w:color w:val="FFFFFF"/>
                <w:sz w:val="22"/>
              </w:rPr>
            </w:pPr>
            <w:r>
              <w:rPr>
                <w:rFonts w:ascii="Arial" w:eastAsia="Arial" w:hAnsi="Arial"/>
                <w:b/>
                <w:color w:val="FFFFFF"/>
                <w:sz w:val="22"/>
              </w:rPr>
              <w:t>06 Novem</w:t>
            </w:r>
            <w:r w:rsidR="007E7D23">
              <w:rPr>
                <w:rFonts w:ascii="Arial" w:eastAsia="Arial" w:hAnsi="Arial"/>
                <w:b/>
                <w:color w:val="FFFFFF"/>
                <w:sz w:val="22"/>
              </w:rPr>
              <w:t>ber 19</w:t>
            </w:r>
            <w:r>
              <w:rPr>
                <w:rFonts w:ascii="Arial" w:eastAsia="Arial" w:hAnsi="Arial"/>
                <w:b/>
                <w:color w:val="FFFFFF"/>
                <w:sz w:val="22"/>
              </w:rPr>
              <w:t>93</w:t>
            </w:r>
          </w:p>
        </w:tc>
      </w:tr>
      <w:tr w:rsidR="00425668">
        <w:trPr>
          <w:trHeight w:val="252"/>
        </w:trPr>
        <w:tc>
          <w:tcPr>
            <w:tcW w:w="5900" w:type="dxa"/>
            <w:shd w:val="clear" w:color="auto" w:fill="948A54"/>
            <w:vAlign w:val="bottom"/>
          </w:tcPr>
          <w:p w:rsidR="00425668" w:rsidRDefault="00425668">
            <w:pPr>
              <w:spacing w:line="0" w:lineRule="atLeast"/>
              <w:rPr>
                <w:rFonts w:ascii="Times New Roman" w:eastAsia="Times New Roman" w:hAnsi="Times New Roman"/>
                <w:sz w:val="21"/>
              </w:rPr>
            </w:pPr>
          </w:p>
        </w:tc>
        <w:tc>
          <w:tcPr>
            <w:tcW w:w="140" w:type="dxa"/>
            <w:shd w:val="clear" w:color="auto" w:fill="auto"/>
            <w:vAlign w:val="bottom"/>
          </w:tcPr>
          <w:p w:rsidR="00425668" w:rsidRDefault="00425668">
            <w:pPr>
              <w:spacing w:line="0" w:lineRule="atLeast"/>
              <w:rPr>
                <w:rFonts w:ascii="Times New Roman" w:eastAsia="Times New Roman" w:hAnsi="Times New Roman"/>
                <w:sz w:val="21"/>
              </w:rPr>
            </w:pPr>
          </w:p>
        </w:tc>
        <w:tc>
          <w:tcPr>
            <w:tcW w:w="1960" w:type="dxa"/>
            <w:shd w:val="clear" w:color="auto" w:fill="4A6A55"/>
            <w:vAlign w:val="bottom"/>
          </w:tcPr>
          <w:p w:rsidR="00425668" w:rsidRDefault="007E7D23">
            <w:pPr>
              <w:spacing w:line="252" w:lineRule="exact"/>
              <w:ind w:left="160"/>
              <w:rPr>
                <w:rFonts w:ascii="Arial" w:eastAsia="Arial" w:hAnsi="Arial"/>
                <w:b/>
                <w:color w:val="FFFFFF"/>
                <w:sz w:val="22"/>
              </w:rPr>
            </w:pPr>
            <w:r>
              <w:rPr>
                <w:rFonts w:ascii="Arial" w:eastAsia="Arial" w:hAnsi="Arial"/>
                <w:b/>
                <w:color w:val="FFFFFF"/>
                <w:sz w:val="22"/>
              </w:rPr>
              <w:t>Visa Status:</w:t>
            </w:r>
          </w:p>
        </w:tc>
        <w:tc>
          <w:tcPr>
            <w:tcW w:w="3000" w:type="dxa"/>
            <w:shd w:val="clear" w:color="auto" w:fill="4A6A55"/>
            <w:vAlign w:val="bottom"/>
          </w:tcPr>
          <w:p w:rsidR="00425668" w:rsidRDefault="00C17BA6">
            <w:pPr>
              <w:spacing w:line="252" w:lineRule="exact"/>
              <w:ind w:left="460"/>
              <w:rPr>
                <w:rFonts w:ascii="Arial" w:eastAsia="Arial" w:hAnsi="Arial"/>
                <w:b/>
                <w:color w:val="FFFFFF"/>
                <w:sz w:val="22"/>
              </w:rPr>
            </w:pPr>
            <w:r>
              <w:rPr>
                <w:rFonts w:ascii="Arial" w:eastAsia="Arial" w:hAnsi="Arial"/>
                <w:b/>
                <w:color w:val="FFFFFF"/>
                <w:sz w:val="22"/>
              </w:rPr>
              <w:t>Visit Visa</w:t>
            </w:r>
          </w:p>
        </w:tc>
      </w:tr>
      <w:tr w:rsidR="00425668">
        <w:trPr>
          <w:trHeight w:val="310"/>
        </w:trPr>
        <w:tc>
          <w:tcPr>
            <w:tcW w:w="5900" w:type="dxa"/>
            <w:shd w:val="clear" w:color="auto" w:fill="948A54"/>
            <w:vAlign w:val="bottom"/>
          </w:tcPr>
          <w:p w:rsidR="00425668" w:rsidRDefault="00425668">
            <w:pPr>
              <w:spacing w:line="0" w:lineRule="atLeast"/>
              <w:rPr>
                <w:rFonts w:ascii="Times New Roman" w:eastAsia="Times New Roman" w:hAnsi="Times New Roman"/>
                <w:sz w:val="24"/>
              </w:rPr>
            </w:pPr>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shd w:val="clear" w:color="auto" w:fill="4A6A55"/>
            <w:vAlign w:val="bottom"/>
          </w:tcPr>
          <w:p w:rsidR="00425668" w:rsidRDefault="00425668">
            <w:pPr>
              <w:spacing w:line="0" w:lineRule="atLeast"/>
              <w:rPr>
                <w:rFonts w:ascii="Times New Roman" w:eastAsia="Times New Roman" w:hAnsi="Times New Roman"/>
                <w:sz w:val="24"/>
              </w:rPr>
            </w:pPr>
          </w:p>
        </w:tc>
        <w:tc>
          <w:tcPr>
            <w:tcW w:w="3000" w:type="dxa"/>
            <w:shd w:val="clear" w:color="auto" w:fill="4A6A55"/>
            <w:vAlign w:val="bottom"/>
          </w:tcPr>
          <w:p w:rsidR="00425668" w:rsidRDefault="00425668">
            <w:pPr>
              <w:spacing w:line="0" w:lineRule="atLeast"/>
              <w:rPr>
                <w:rFonts w:ascii="Times New Roman" w:eastAsia="Times New Roman" w:hAnsi="Times New Roman"/>
                <w:sz w:val="24"/>
              </w:rPr>
            </w:pPr>
          </w:p>
        </w:tc>
      </w:tr>
    </w:tbl>
    <w:p w:rsidR="00425668" w:rsidRDefault="00CA46F9">
      <w:pPr>
        <w:spacing w:line="0" w:lineRule="atLeast"/>
        <w:rPr>
          <w:rFonts w:ascii="Times New Roman" w:eastAsia="Times New Roman" w:hAnsi="Times New Roman"/>
          <w:sz w:val="24"/>
        </w:rPr>
        <w:sectPr w:rsidR="00425668">
          <w:pgSz w:w="12240" w:h="15840"/>
          <w:pgMar w:top="487" w:right="640" w:bottom="319" w:left="600" w:header="0" w:footer="0" w:gutter="0"/>
          <w:cols w:space="0" w:equalWidth="0">
            <w:col w:w="11000"/>
          </w:cols>
          <w:docGrid w:linePitch="360"/>
        </w:sectPr>
      </w:pPr>
      <w:r>
        <w:rPr>
          <w:rFonts w:ascii="Times New Roman" w:eastAsia="Times New Roman" w:hAnsi="Times New Roman"/>
          <w:noProof/>
          <w:sz w:val="24"/>
        </w:rPr>
        <w:drawing>
          <wp:anchor distT="0" distB="0" distL="114300" distR="114300" simplePos="0" relativeHeight="251656704" behindDoc="1" locked="0" layoutInCell="0" allowOverlap="1">
            <wp:simplePos x="0" y="0"/>
            <wp:positionH relativeFrom="column">
              <wp:posOffset>19050</wp:posOffset>
            </wp:positionH>
            <wp:positionV relativeFrom="paragraph">
              <wp:posOffset>132715</wp:posOffset>
            </wp:positionV>
            <wp:extent cx="1832610" cy="73152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832610" cy="7315200"/>
                    </a:xfrm>
                    <a:prstGeom prst="rect">
                      <a:avLst/>
                    </a:prstGeom>
                    <a:noFill/>
                  </pic:spPr>
                </pic:pic>
              </a:graphicData>
            </a:graphic>
          </wp:anchor>
        </w:drawing>
      </w: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4" w:lineRule="exact"/>
        <w:rPr>
          <w:rFonts w:ascii="Times New Roman" w:eastAsia="Times New Roman" w:hAnsi="Times New Roman"/>
          <w:sz w:val="24"/>
        </w:rPr>
      </w:pPr>
    </w:p>
    <w:p w:rsidR="00425668" w:rsidRDefault="007E7D23">
      <w:pPr>
        <w:spacing w:line="0" w:lineRule="atLeast"/>
        <w:rPr>
          <w:rFonts w:ascii="Arial" w:eastAsia="Arial" w:hAnsi="Arial"/>
          <w:b/>
          <w:color w:val="984806"/>
          <w:sz w:val="22"/>
        </w:rPr>
      </w:pPr>
      <w:r>
        <w:rPr>
          <w:rFonts w:ascii="Arial" w:eastAsia="Arial" w:hAnsi="Arial"/>
          <w:b/>
          <w:color w:val="984806"/>
        </w:rPr>
        <w:t>ED</w:t>
      </w:r>
      <w:r>
        <w:rPr>
          <w:rFonts w:ascii="Arial" w:eastAsia="Arial" w:hAnsi="Arial"/>
          <w:b/>
          <w:color w:val="984806"/>
          <w:sz w:val="22"/>
        </w:rPr>
        <w:t>UCATION</w:t>
      </w:r>
    </w:p>
    <w:p w:rsidR="00425668" w:rsidRDefault="007E7D23">
      <w:pPr>
        <w:spacing w:line="173" w:lineRule="exact"/>
        <w:rPr>
          <w:rFonts w:ascii="Times New Roman" w:eastAsia="Times New Roman" w:hAnsi="Times New Roman"/>
          <w:sz w:val="24"/>
        </w:rPr>
      </w:pPr>
      <w:r>
        <w:rPr>
          <w:rFonts w:ascii="Arial" w:eastAsia="Arial" w:hAnsi="Arial"/>
          <w:b/>
          <w:color w:val="984806"/>
          <w:sz w:val="22"/>
        </w:rPr>
        <w:br w:type="column"/>
      </w:r>
    </w:p>
    <w:p w:rsidR="00425668" w:rsidRDefault="007E7D23">
      <w:pPr>
        <w:spacing w:line="0" w:lineRule="atLeast"/>
        <w:rPr>
          <w:rFonts w:ascii="Arial" w:eastAsia="Arial" w:hAnsi="Arial"/>
          <w:b/>
          <w:color w:val="984806"/>
          <w:sz w:val="24"/>
        </w:rPr>
      </w:pPr>
      <w:r>
        <w:rPr>
          <w:rFonts w:ascii="Arial" w:eastAsia="Arial" w:hAnsi="Arial"/>
          <w:b/>
          <w:color w:val="984806"/>
          <w:sz w:val="24"/>
        </w:rPr>
        <w:t>CAREER OBJECTIVE</w:t>
      </w:r>
    </w:p>
    <w:p w:rsidR="00425668" w:rsidRDefault="00425668">
      <w:pPr>
        <w:spacing w:line="54" w:lineRule="exact"/>
        <w:rPr>
          <w:rFonts w:ascii="Times New Roman" w:eastAsia="Times New Roman" w:hAnsi="Times New Roman"/>
          <w:sz w:val="24"/>
        </w:rPr>
      </w:pPr>
    </w:p>
    <w:p w:rsidR="00C17BA6" w:rsidRPr="002F6522" w:rsidRDefault="00C17BA6" w:rsidP="00CE5E36">
      <w:pPr>
        <w:pStyle w:val="BodyText2"/>
        <w:ind w:firstLine="720"/>
        <w:jc w:val="both"/>
        <w:rPr>
          <w:rFonts w:ascii="Arial" w:hAnsi="Arial" w:cs="Arial"/>
          <w:iCs/>
          <w:color w:val="000000" w:themeColor="text1"/>
          <w:sz w:val="24"/>
          <w:szCs w:val="24"/>
        </w:rPr>
      </w:pPr>
      <w:r>
        <w:rPr>
          <w:rFonts w:ascii="Arial" w:hAnsi="Arial" w:cs="Arial"/>
          <w:iCs/>
          <w:color w:val="241A70"/>
          <w:sz w:val="24"/>
          <w:szCs w:val="24"/>
        </w:rPr>
        <w:t xml:space="preserve">   </w:t>
      </w:r>
      <w:r w:rsidRPr="002F6522">
        <w:rPr>
          <w:rFonts w:ascii="Arial" w:hAnsi="Arial" w:cs="Arial"/>
          <w:iCs/>
          <w:color w:val="000000" w:themeColor="text1"/>
          <w:sz w:val="24"/>
          <w:szCs w:val="24"/>
        </w:rPr>
        <w:t xml:space="preserve">To obtain a challenging position that provides me opportunities to </w:t>
      </w:r>
    </w:p>
    <w:p w:rsidR="00425668" w:rsidRDefault="008B6489" w:rsidP="00CE5E36">
      <w:pPr>
        <w:ind w:right="20"/>
        <w:jc w:val="both"/>
        <w:rPr>
          <w:rFonts w:ascii="Arial" w:eastAsia="Arial" w:hAnsi="Arial"/>
          <w:color w:val="000000" w:themeColor="text1"/>
          <w:sz w:val="24"/>
          <w:szCs w:val="24"/>
        </w:rPr>
      </w:pPr>
      <w:r>
        <w:rPr>
          <w:rFonts w:ascii="Arial" w:hAnsi="Arial"/>
          <w:iCs/>
          <w:noProof/>
          <w:color w:val="000000" w:themeColor="text1"/>
          <w:sz w:val="24"/>
          <w:szCs w:val="24"/>
        </w:rPr>
        <w:drawing>
          <wp:anchor distT="0" distB="0" distL="114300" distR="114300" simplePos="0" relativeHeight="251663872" behindDoc="0" locked="0" layoutInCell="1" allowOverlap="1">
            <wp:simplePos x="0" y="0"/>
            <wp:positionH relativeFrom="column">
              <wp:posOffset>-1711960</wp:posOffset>
            </wp:positionH>
            <wp:positionV relativeFrom="paragraph">
              <wp:posOffset>3810</wp:posOffset>
            </wp:positionV>
            <wp:extent cx="1388745" cy="1438275"/>
            <wp:effectExtent l="19050" t="0" r="1905" b="0"/>
            <wp:wrapThrough wrapText="bothSides">
              <wp:wrapPolygon edited="0">
                <wp:start x="-296" y="0"/>
                <wp:lineTo x="-296" y="21457"/>
                <wp:lineTo x="21630" y="21457"/>
                <wp:lineTo x="21630" y="0"/>
                <wp:lineTo x="-296" y="0"/>
              </wp:wrapPolygon>
            </wp:wrapThrough>
            <wp:docPr id="7" name="Picture 6"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1388745" cy="1438275"/>
                    </a:xfrm>
                    <a:prstGeom prst="rect">
                      <a:avLst/>
                    </a:prstGeom>
                  </pic:spPr>
                </pic:pic>
              </a:graphicData>
            </a:graphic>
          </wp:anchor>
        </w:drawing>
      </w:r>
      <w:r w:rsidR="00C17BA6" w:rsidRPr="002F6522">
        <w:rPr>
          <w:rFonts w:ascii="Arial" w:hAnsi="Arial"/>
          <w:iCs/>
          <w:color w:val="000000" w:themeColor="text1"/>
          <w:sz w:val="24"/>
          <w:szCs w:val="24"/>
        </w:rPr>
        <w:t>exploit my knowledge and extensive development skills to the extreme levels of my ability and to continually upgrade myself to the highest levels of expertise enabling the organization to achieve its target and growth</w:t>
      </w:r>
      <w:r w:rsidR="007E7D23" w:rsidRPr="002F6522">
        <w:rPr>
          <w:rFonts w:ascii="Arial" w:eastAsia="Arial" w:hAnsi="Arial"/>
          <w:color w:val="000000" w:themeColor="text1"/>
          <w:sz w:val="24"/>
          <w:szCs w:val="24"/>
        </w:rPr>
        <w:t>.</w:t>
      </w:r>
    </w:p>
    <w:p w:rsidR="00357077" w:rsidRPr="00357077" w:rsidRDefault="00357077" w:rsidP="00CE5E36">
      <w:pPr>
        <w:ind w:right="20"/>
        <w:jc w:val="both"/>
        <w:rPr>
          <w:rFonts w:ascii="Arial" w:eastAsia="Arial" w:hAnsi="Arial"/>
          <w:color w:val="000000" w:themeColor="text1"/>
          <w:sz w:val="6"/>
          <w:szCs w:val="6"/>
        </w:rPr>
      </w:pPr>
    </w:p>
    <w:p w:rsidR="00425668" w:rsidRDefault="00425668">
      <w:pPr>
        <w:spacing w:line="52" w:lineRule="exact"/>
        <w:rPr>
          <w:rFonts w:ascii="Times New Roman" w:eastAsia="Times New Roman" w:hAnsi="Times New Roman"/>
          <w:sz w:val="24"/>
        </w:rPr>
      </w:pPr>
    </w:p>
    <w:p w:rsidR="00425668" w:rsidRDefault="00901FCE">
      <w:pPr>
        <w:spacing w:line="0" w:lineRule="atLeast"/>
        <w:ind w:left="20"/>
        <w:rPr>
          <w:rFonts w:ascii="Arial" w:eastAsia="Arial" w:hAnsi="Arial"/>
          <w:b/>
          <w:color w:val="984806"/>
          <w:sz w:val="24"/>
        </w:rPr>
      </w:pPr>
      <w:r>
        <w:rPr>
          <w:rFonts w:ascii="Arial" w:eastAsia="Arial" w:hAnsi="Arial"/>
          <w:b/>
          <w:color w:val="984806"/>
          <w:sz w:val="24"/>
        </w:rPr>
        <w:t>PERSONAL ATTRIBUTES</w:t>
      </w:r>
    </w:p>
    <w:p w:rsidR="00425668" w:rsidRDefault="00425668">
      <w:pPr>
        <w:spacing w:line="55" w:lineRule="exact"/>
        <w:rPr>
          <w:rFonts w:ascii="Times New Roman" w:eastAsia="Times New Roman" w:hAnsi="Times New Roman"/>
          <w:sz w:val="24"/>
        </w:rPr>
      </w:pPr>
    </w:p>
    <w:p w:rsidR="00901FCE" w:rsidRDefault="00901FCE" w:rsidP="00CE5E36">
      <w:pPr>
        <w:numPr>
          <w:ilvl w:val="0"/>
          <w:numId w:val="9"/>
        </w:numPr>
        <w:tabs>
          <w:tab w:val="left" w:pos="8470"/>
        </w:tabs>
        <w:jc w:val="both"/>
        <w:rPr>
          <w:rFonts w:ascii="Arial" w:hAnsi="Arial"/>
          <w:bCs/>
          <w:color w:val="000000" w:themeColor="text1"/>
          <w:sz w:val="24"/>
          <w:szCs w:val="24"/>
        </w:rPr>
      </w:pPr>
      <w:r w:rsidRPr="00901FCE">
        <w:rPr>
          <w:rFonts w:ascii="Arial" w:hAnsi="Arial"/>
          <w:b/>
          <w:bCs/>
          <w:color w:val="000000" w:themeColor="text1"/>
          <w:sz w:val="24"/>
          <w:szCs w:val="24"/>
          <w:u w:val="single"/>
        </w:rPr>
        <w:t>Master Diploma in Construction Management</w:t>
      </w:r>
      <w:r w:rsidRPr="00901FCE">
        <w:rPr>
          <w:rFonts w:ascii="Arial" w:hAnsi="Arial"/>
          <w:bCs/>
          <w:color w:val="000000" w:themeColor="text1"/>
          <w:sz w:val="24"/>
          <w:szCs w:val="24"/>
        </w:rPr>
        <w:t xml:space="preserve"> from the institute of Quantity Surveyors Calicut, India.</w:t>
      </w:r>
      <w:r w:rsidR="004D388E">
        <w:rPr>
          <w:rFonts w:ascii="Arial" w:hAnsi="Arial"/>
          <w:bCs/>
          <w:color w:val="000000" w:themeColor="text1"/>
          <w:sz w:val="24"/>
          <w:szCs w:val="24"/>
        </w:rPr>
        <w:t>(</w:t>
      </w:r>
      <w:r w:rsidR="004D388E" w:rsidRPr="004D388E">
        <w:rPr>
          <w:rFonts w:ascii="Arial" w:hAnsi="Arial"/>
          <w:bCs/>
          <w:color w:val="002060"/>
          <w:sz w:val="22"/>
          <w:szCs w:val="24"/>
          <w:u w:val="single"/>
        </w:rPr>
        <w:t>Gulf Oriented</w:t>
      </w:r>
      <w:r w:rsidR="004D388E">
        <w:rPr>
          <w:rFonts w:ascii="Arial" w:hAnsi="Arial"/>
          <w:bCs/>
          <w:color w:val="000000" w:themeColor="text1"/>
          <w:sz w:val="24"/>
          <w:szCs w:val="24"/>
        </w:rPr>
        <w:t>)</w:t>
      </w:r>
    </w:p>
    <w:p w:rsidR="00CE5E36" w:rsidRPr="00CE5E36" w:rsidRDefault="00CE5E36" w:rsidP="00CE5E36">
      <w:pPr>
        <w:tabs>
          <w:tab w:val="left" w:pos="8470"/>
        </w:tabs>
        <w:ind w:left="720"/>
        <w:jc w:val="both"/>
        <w:rPr>
          <w:rFonts w:ascii="Arial" w:hAnsi="Arial"/>
          <w:bCs/>
          <w:color w:val="000000" w:themeColor="text1"/>
          <w:sz w:val="6"/>
          <w:szCs w:val="6"/>
        </w:rPr>
      </w:pPr>
    </w:p>
    <w:p w:rsidR="00901FCE" w:rsidRDefault="00901FCE" w:rsidP="00CE5E36">
      <w:pPr>
        <w:numPr>
          <w:ilvl w:val="0"/>
          <w:numId w:val="9"/>
        </w:numPr>
        <w:tabs>
          <w:tab w:val="left" w:pos="8470"/>
        </w:tabs>
        <w:jc w:val="both"/>
        <w:rPr>
          <w:rFonts w:ascii="Arial" w:hAnsi="Arial"/>
          <w:b/>
          <w:bCs/>
          <w:color w:val="000000" w:themeColor="text1"/>
          <w:sz w:val="24"/>
          <w:szCs w:val="24"/>
          <w:u w:val="single"/>
        </w:rPr>
      </w:pPr>
      <w:r w:rsidRPr="00901FCE">
        <w:rPr>
          <w:rFonts w:ascii="Arial" w:hAnsi="Arial"/>
          <w:b/>
          <w:bCs/>
          <w:color w:val="000000" w:themeColor="text1"/>
          <w:sz w:val="24"/>
          <w:szCs w:val="24"/>
          <w:u w:val="single"/>
        </w:rPr>
        <w:t>Having 1 years of experience</w:t>
      </w:r>
      <w:r w:rsidRPr="00901FCE">
        <w:rPr>
          <w:rFonts w:ascii="Arial" w:hAnsi="Arial"/>
          <w:bCs/>
          <w:color w:val="000000" w:themeColor="text1"/>
          <w:sz w:val="24"/>
          <w:szCs w:val="24"/>
        </w:rPr>
        <w:t xml:space="preserve"> as an </w:t>
      </w:r>
      <w:r w:rsidRPr="00901FCE">
        <w:rPr>
          <w:rFonts w:ascii="Arial" w:hAnsi="Arial"/>
          <w:b/>
          <w:bCs/>
          <w:color w:val="000000" w:themeColor="text1"/>
          <w:sz w:val="24"/>
          <w:szCs w:val="24"/>
          <w:u w:val="single"/>
        </w:rPr>
        <w:t>Quantity Surveyor.</w:t>
      </w:r>
    </w:p>
    <w:p w:rsidR="00CE5E36" w:rsidRPr="00CE5E36" w:rsidRDefault="00CE5E36" w:rsidP="00CE5E36">
      <w:pPr>
        <w:tabs>
          <w:tab w:val="left" w:pos="8470"/>
        </w:tabs>
        <w:jc w:val="both"/>
        <w:rPr>
          <w:rFonts w:ascii="Arial" w:hAnsi="Arial"/>
          <w:b/>
          <w:bCs/>
          <w:color w:val="000000" w:themeColor="text1"/>
          <w:sz w:val="6"/>
          <w:szCs w:val="6"/>
          <w:u w:val="single"/>
        </w:rPr>
      </w:pPr>
    </w:p>
    <w:p w:rsidR="00901FCE" w:rsidRDefault="00901FCE" w:rsidP="00CE5E36">
      <w:pPr>
        <w:numPr>
          <w:ilvl w:val="0"/>
          <w:numId w:val="9"/>
        </w:numPr>
        <w:tabs>
          <w:tab w:val="left" w:pos="8470"/>
        </w:tabs>
        <w:jc w:val="both"/>
        <w:rPr>
          <w:rFonts w:ascii="Arial" w:hAnsi="Arial"/>
          <w:bCs/>
          <w:color w:val="000000" w:themeColor="text1"/>
          <w:sz w:val="24"/>
          <w:szCs w:val="24"/>
        </w:rPr>
      </w:pPr>
      <w:r w:rsidRPr="00901FCE">
        <w:rPr>
          <w:rFonts w:ascii="Arial" w:hAnsi="Arial"/>
          <w:bCs/>
          <w:color w:val="000000" w:themeColor="text1"/>
          <w:sz w:val="24"/>
          <w:szCs w:val="24"/>
        </w:rPr>
        <w:t>Highly proficient in Quantity take off from the drawings.</w:t>
      </w:r>
    </w:p>
    <w:p w:rsidR="00CE5E36" w:rsidRPr="00CE5E36" w:rsidRDefault="00CE5E36" w:rsidP="00CE5E36">
      <w:pPr>
        <w:tabs>
          <w:tab w:val="left" w:pos="8470"/>
        </w:tabs>
        <w:jc w:val="both"/>
        <w:rPr>
          <w:rFonts w:ascii="Arial" w:hAnsi="Arial"/>
          <w:bCs/>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measurement sheets and assists in quantity take-off for tenders as per specification.</w:t>
      </w:r>
    </w:p>
    <w:p w:rsidR="00CE5E36" w:rsidRPr="00CE5E36" w:rsidRDefault="00CE5E36" w:rsidP="00CE5E36">
      <w:pPr>
        <w:ind w:left="720"/>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Reinforcement schedule for estimating.</w:t>
      </w:r>
    </w:p>
    <w:p w:rsidR="00CE5E36" w:rsidRPr="00CE5E36" w:rsidRDefault="00CE5E36" w:rsidP="00CE5E36">
      <w:pPr>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Checks the allocation of manpower and productivity.</w:t>
      </w:r>
    </w:p>
    <w:p w:rsidR="00357077" w:rsidRDefault="00357077" w:rsidP="00357077">
      <w:pPr>
        <w:rPr>
          <w:rFonts w:ascii="Arial" w:eastAsiaTheme="minorHAnsi" w:hAnsi="Arial" w:cstheme="minorBidi"/>
          <w:color w:val="000000" w:themeColor="text1"/>
          <w:sz w:val="6"/>
          <w:szCs w:val="6"/>
          <w:lang w:val="en-IN"/>
        </w:rPr>
      </w:pPr>
    </w:p>
    <w:p w:rsidR="00357077" w:rsidRPr="00357077" w:rsidRDefault="00357077" w:rsidP="00357077">
      <w:pPr>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BOQ.</w:t>
      </w:r>
    </w:p>
    <w:p w:rsidR="00357077" w:rsidRPr="00357077" w:rsidRDefault="00357077" w:rsidP="00357077">
      <w:pPr>
        <w:ind w:left="720"/>
        <w:rPr>
          <w:rFonts w:ascii="Arial" w:hAnsi="Arial"/>
          <w:color w:val="000000" w:themeColor="text1"/>
          <w:sz w:val="6"/>
          <w:szCs w:val="6"/>
        </w:rPr>
      </w:pPr>
    </w:p>
    <w:p w:rsidR="00901FCE" w:rsidRPr="00357077" w:rsidRDefault="00901FCE" w:rsidP="00CE5E36">
      <w:pPr>
        <w:numPr>
          <w:ilvl w:val="0"/>
          <w:numId w:val="10"/>
        </w:numPr>
        <w:tabs>
          <w:tab w:val="left" w:pos="8470"/>
        </w:tabs>
        <w:jc w:val="both"/>
        <w:rPr>
          <w:rFonts w:ascii="Arial" w:hAnsi="Arial"/>
          <w:b/>
          <w:bCs/>
          <w:color w:val="000000" w:themeColor="text1"/>
          <w:sz w:val="24"/>
          <w:szCs w:val="24"/>
        </w:rPr>
      </w:pPr>
      <w:r w:rsidRPr="00901FCE">
        <w:rPr>
          <w:rFonts w:ascii="Arial" w:hAnsi="Arial"/>
          <w:bCs/>
          <w:color w:val="000000" w:themeColor="text1"/>
          <w:sz w:val="24"/>
          <w:szCs w:val="24"/>
        </w:rPr>
        <w:t>Dedicated, hard working and result oriented.</w:t>
      </w:r>
    </w:p>
    <w:p w:rsidR="00357077" w:rsidRPr="00357077" w:rsidRDefault="00357077" w:rsidP="00357077">
      <w:pPr>
        <w:tabs>
          <w:tab w:val="left" w:pos="8470"/>
        </w:tabs>
        <w:jc w:val="both"/>
        <w:rPr>
          <w:rFonts w:ascii="Arial" w:hAnsi="Arial"/>
          <w:b/>
          <w:bCs/>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Be quick to learn with strong attention to detail.</w:t>
      </w:r>
    </w:p>
    <w:p w:rsidR="00357077" w:rsidRPr="00357077" w:rsidRDefault="00357077" w:rsidP="00357077">
      <w:pPr>
        <w:rPr>
          <w:rFonts w:ascii="Arial" w:hAnsi="Arial"/>
          <w:color w:val="000000" w:themeColor="text1"/>
          <w:sz w:val="6"/>
          <w:szCs w:val="6"/>
        </w:rPr>
      </w:pPr>
    </w:p>
    <w:p w:rsidR="00901FCE" w:rsidRPr="00901FCE" w:rsidRDefault="00901FCE" w:rsidP="00CE5E36">
      <w:pPr>
        <w:numPr>
          <w:ilvl w:val="0"/>
          <w:numId w:val="10"/>
        </w:numPr>
        <w:tabs>
          <w:tab w:val="left" w:pos="8470"/>
        </w:tabs>
        <w:jc w:val="both"/>
        <w:rPr>
          <w:rFonts w:ascii="Arial" w:hAnsi="Arial"/>
          <w:bCs/>
          <w:color w:val="000000" w:themeColor="text1"/>
          <w:sz w:val="24"/>
          <w:szCs w:val="24"/>
        </w:rPr>
      </w:pPr>
      <w:r w:rsidRPr="00901FCE">
        <w:rPr>
          <w:rFonts w:ascii="Arial" w:hAnsi="Arial"/>
          <w:bCs/>
          <w:color w:val="000000" w:themeColor="text1"/>
          <w:sz w:val="24"/>
          <w:szCs w:val="24"/>
        </w:rPr>
        <w:t>Having good Communication and Correspondence skills and Co ordination.</w:t>
      </w:r>
    </w:p>
    <w:p w:rsidR="00425668" w:rsidRDefault="00425668">
      <w:pPr>
        <w:spacing w:line="261" w:lineRule="auto"/>
        <w:ind w:left="20" w:firstLine="60"/>
        <w:jc w:val="both"/>
        <w:rPr>
          <w:rFonts w:ascii="Arial" w:eastAsia="Arial" w:hAnsi="Arial"/>
          <w:color w:val="222222"/>
          <w:sz w:val="23"/>
        </w:rPr>
      </w:pPr>
    </w:p>
    <w:p w:rsidR="00357077" w:rsidRDefault="00357077">
      <w:pPr>
        <w:spacing w:line="261" w:lineRule="auto"/>
        <w:ind w:left="20" w:firstLine="60"/>
        <w:jc w:val="both"/>
        <w:rPr>
          <w:rFonts w:ascii="Arial" w:eastAsia="Arial" w:hAnsi="Arial"/>
          <w:color w:val="222222"/>
          <w:sz w:val="23"/>
        </w:rPr>
        <w:sectPr w:rsidR="00357077">
          <w:type w:val="continuous"/>
          <w:pgSz w:w="12240" w:h="15840"/>
          <w:pgMar w:top="487" w:right="600" w:bottom="319" w:left="780" w:header="0" w:footer="0" w:gutter="0"/>
          <w:cols w:num="2" w:space="0" w:equalWidth="0">
            <w:col w:w="1340" w:space="1540"/>
            <w:col w:w="7980"/>
          </w:cols>
          <w:docGrid w:linePitch="360"/>
        </w:sectPr>
      </w:pPr>
    </w:p>
    <w:p w:rsidR="00425668" w:rsidRDefault="00425668">
      <w:pPr>
        <w:spacing w:line="329" w:lineRule="exact"/>
        <w:rPr>
          <w:rFonts w:ascii="Times New Roman" w:eastAsia="Times New Roman" w:hAnsi="Times New Roman"/>
          <w:sz w:val="24"/>
        </w:rPr>
      </w:pPr>
    </w:p>
    <w:p w:rsidR="00425668" w:rsidRDefault="0010390E">
      <w:pPr>
        <w:spacing w:line="249" w:lineRule="auto"/>
        <w:rPr>
          <w:rFonts w:ascii="Arial" w:eastAsia="Arial" w:hAnsi="Arial"/>
          <w:b/>
          <w:sz w:val="21"/>
        </w:rPr>
      </w:pPr>
      <w:r>
        <w:rPr>
          <w:rFonts w:ascii="Arial" w:eastAsia="Arial" w:hAnsi="Arial"/>
          <w:b/>
          <w:sz w:val="21"/>
        </w:rPr>
        <w:t>Master Diploma in Construction Management</w:t>
      </w:r>
    </w:p>
    <w:p w:rsidR="00425668" w:rsidRDefault="00425668">
      <w:pPr>
        <w:spacing w:line="323" w:lineRule="exact"/>
        <w:rPr>
          <w:rFonts w:ascii="Times New Roman" w:eastAsia="Times New Roman" w:hAnsi="Times New Roman"/>
          <w:sz w:val="24"/>
        </w:rPr>
      </w:pPr>
    </w:p>
    <w:p w:rsidR="00425668" w:rsidRDefault="0001288B">
      <w:pPr>
        <w:spacing w:line="238" w:lineRule="auto"/>
        <w:rPr>
          <w:rFonts w:ascii="Arial" w:eastAsia="Arial" w:hAnsi="Arial"/>
          <w:sz w:val="22"/>
        </w:rPr>
      </w:pPr>
      <w:r>
        <w:rPr>
          <w:rFonts w:ascii="Arial" w:eastAsia="Arial" w:hAnsi="Arial"/>
          <w:sz w:val="21"/>
        </w:rPr>
        <w:t>Institute of Quantity Surveyors Calicut-Kerala</w:t>
      </w:r>
    </w:p>
    <w:p w:rsidR="00425668" w:rsidRDefault="007E7D23">
      <w:pPr>
        <w:spacing w:line="208" w:lineRule="auto"/>
        <w:rPr>
          <w:rFonts w:ascii="Arial" w:eastAsia="Arial" w:hAnsi="Arial"/>
          <w:b/>
          <w:color w:val="984806"/>
          <w:sz w:val="24"/>
        </w:rPr>
      </w:pPr>
      <w:r>
        <w:rPr>
          <w:rFonts w:ascii="Arial" w:eastAsia="Arial" w:hAnsi="Arial"/>
          <w:sz w:val="22"/>
        </w:rPr>
        <w:br w:type="column"/>
      </w:r>
      <w:r>
        <w:rPr>
          <w:rFonts w:ascii="Arial" w:eastAsia="Arial" w:hAnsi="Arial"/>
          <w:b/>
          <w:color w:val="984806"/>
          <w:sz w:val="24"/>
        </w:rPr>
        <w:lastRenderedPageBreak/>
        <w:t>C</w:t>
      </w:r>
      <w:r w:rsidR="00CE5E36">
        <w:rPr>
          <w:rFonts w:ascii="Arial" w:eastAsia="Arial" w:hAnsi="Arial"/>
          <w:b/>
          <w:color w:val="984806"/>
          <w:sz w:val="24"/>
        </w:rPr>
        <w:t>AREER</w:t>
      </w:r>
    </w:p>
    <w:p w:rsidR="00C85707" w:rsidRPr="00C85707" w:rsidRDefault="00C85707">
      <w:pPr>
        <w:spacing w:line="208" w:lineRule="auto"/>
        <w:rPr>
          <w:rFonts w:ascii="Arial" w:eastAsia="Arial" w:hAnsi="Arial"/>
          <w:b/>
          <w:color w:val="984806"/>
          <w:sz w:val="4"/>
          <w:szCs w:val="4"/>
        </w:rPr>
      </w:pPr>
    </w:p>
    <w:p w:rsidR="00CE5E36" w:rsidRPr="00CE5E36" w:rsidRDefault="00CE5E36" w:rsidP="00C85707">
      <w:pPr>
        <w:rPr>
          <w:rFonts w:ascii="Arial" w:hAnsi="Arial"/>
          <w:b/>
          <w:sz w:val="24"/>
          <w:szCs w:val="24"/>
        </w:rPr>
      </w:pPr>
      <w:r w:rsidRPr="00936D59">
        <w:rPr>
          <w:rFonts w:ascii="Arial" w:hAnsi="Arial"/>
          <w:b/>
          <w:color w:val="002060"/>
          <w:sz w:val="24"/>
          <w:szCs w:val="24"/>
        </w:rPr>
        <w:t>Quantity Surveyor at Centre for Construction Management</w:t>
      </w:r>
      <w:r w:rsidRPr="00CE5E36">
        <w:rPr>
          <w:rFonts w:ascii="Arial" w:hAnsi="Arial"/>
          <w:b/>
          <w:sz w:val="24"/>
          <w:szCs w:val="24"/>
        </w:rPr>
        <w:t xml:space="preserve"> Calicut-Kerala</w:t>
      </w:r>
      <w:r w:rsidR="004D388E">
        <w:rPr>
          <w:rFonts w:ascii="Arial" w:hAnsi="Arial"/>
          <w:b/>
          <w:sz w:val="24"/>
          <w:szCs w:val="24"/>
        </w:rPr>
        <w:t xml:space="preserve"> (</w:t>
      </w:r>
      <w:r w:rsidR="004D388E" w:rsidRPr="004D388E">
        <w:rPr>
          <w:rFonts w:ascii="Arial" w:hAnsi="Arial"/>
          <w:b/>
          <w:color w:val="002060"/>
          <w:sz w:val="22"/>
          <w:szCs w:val="24"/>
          <w:u w:val="single"/>
        </w:rPr>
        <w:t>Gulf Oriented</w:t>
      </w:r>
      <w:r w:rsidR="004D388E">
        <w:rPr>
          <w:rFonts w:ascii="Arial" w:hAnsi="Arial"/>
          <w:b/>
          <w:sz w:val="24"/>
          <w:szCs w:val="24"/>
        </w:rPr>
        <w:t>)</w:t>
      </w:r>
    </w:p>
    <w:p w:rsidR="00CE5E36" w:rsidRPr="00CE5E36" w:rsidRDefault="00CE5E36" w:rsidP="00936D59">
      <w:pPr>
        <w:rPr>
          <w:rFonts w:ascii="Arial" w:hAnsi="Arial"/>
          <w:b/>
          <w:sz w:val="24"/>
          <w:szCs w:val="24"/>
        </w:rPr>
      </w:pPr>
      <w:r w:rsidRPr="00CE5E36">
        <w:rPr>
          <w:rFonts w:ascii="Arial" w:hAnsi="Arial"/>
          <w:b/>
          <w:sz w:val="24"/>
          <w:szCs w:val="24"/>
        </w:rPr>
        <w:t>(4</w:t>
      </w:r>
      <w:r w:rsidRPr="00CE5E36">
        <w:rPr>
          <w:rFonts w:ascii="Arial" w:hAnsi="Arial"/>
          <w:b/>
          <w:sz w:val="24"/>
          <w:szCs w:val="24"/>
          <w:vertAlign w:val="superscript"/>
        </w:rPr>
        <w:t>th</w:t>
      </w:r>
      <w:r w:rsidRPr="00CE5E36">
        <w:rPr>
          <w:rFonts w:ascii="Arial" w:hAnsi="Arial"/>
          <w:b/>
          <w:sz w:val="24"/>
          <w:szCs w:val="24"/>
        </w:rPr>
        <w:t xml:space="preserve"> July 2016 – 23</w:t>
      </w:r>
      <w:r w:rsidRPr="00CE5E36">
        <w:rPr>
          <w:rFonts w:ascii="Arial" w:hAnsi="Arial"/>
          <w:b/>
          <w:sz w:val="24"/>
          <w:szCs w:val="24"/>
          <w:vertAlign w:val="superscript"/>
        </w:rPr>
        <w:t>rd</w:t>
      </w:r>
      <w:r w:rsidRPr="00CE5E36">
        <w:rPr>
          <w:rFonts w:ascii="Arial" w:hAnsi="Arial"/>
          <w:b/>
          <w:sz w:val="24"/>
          <w:szCs w:val="24"/>
        </w:rPr>
        <w:t xml:space="preserve"> June 2017)</w:t>
      </w:r>
    </w:p>
    <w:p w:rsidR="00CE5E36" w:rsidRPr="00936D59" w:rsidRDefault="00CE5E36" w:rsidP="00936D59">
      <w:pPr>
        <w:rPr>
          <w:rFonts w:ascii="Arial" w:hAnsi="Arial"/>
          <w:b/>
          <w:sz w:val="24"/>
          <w:szCs w:val="24"/>
          <w:u w:val="single" w:color="C00000"/>
        </w:rPr>
      </w:pPr>
      <w:r w:rsidRPr="00936D59">
        <w:rPr>
          <w:rFonts w:ascii="Arial" w:hAnsi="Arial"/>
          <w:b/>
          <w:sz w:val="24"/>
          <w:szCs w:val="24"/>
          <w:u w:val="single" w:color="C00000"/>
        </w:rPr>
        <w:t>Responsibility:</w:t>
      </w: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Preparation of measurement sheets and Assists in Quantity take-off for tenders</w:t>
      </w:r>
      <w:r w:rsidR="004D388E">
        <w:rPr>
          <w:rFonts w:ascii="Arial" w:eastAsia="Arial" w:hAnsi="Arial" w:cs="Arial"/>
          <w:color w:val="000000" w:themeColor="text1"/>
          <w:sz w:val="24"/>
          <w:szCs w:val="24"/>
        </w:rPr>
        <w:t xml:space="preserve"> and Finishing</w:t>
      </w:r>
      <w:r w:rsidRPr="00CE5E36">
        <w:rPr>
          <w:rFonts w:ascii="Arial" w:eastAsia="Arial" w:hAnsi="Arial" w:cs="Arial"/>
          <w:color w:val="000000" w:themeColor="text1"/>
          <w:sz w:val="24"/>
          <w:szCs w:val="24"/>
        </w:rPr>
        <w:t>.</w:t>
      </w:r>
    </w:p>
    <w:p w:rsidR="00936D59" w:rsidRPr="00936D59" w:rsidRDefault="00936D59" w:rsidP="00936D59">
      <w:pPr>
        <w:pStyle w:val="ListParagraph"/>
        <w:spacing w:after="0" w:line="240" w:lineRule="auto"/>
        <w:ind w:left="1530"/>
        <w:rPr>
          <w:rFonts w:ascii="Arial" w:eastAsia="Arial" w:hAnsi="Arial" w:cs="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Prepare Reinforcement schedule for estimating.</w:t>
      </w:r>
    </w:p>
    <w:p w:rsidR="00936D59" w:rsidRPr="00936D59" w:rsidRDefault="00936D59" w:rsidP="00936D59">
      <w:pPr>
        <w:rPr>
          <w:rFonts w:ascii="Arial" w:eastAsia="Arial" w:hAnsi="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Find out  the area for Shuttering.</w:t>
      </w:r>
    </w:p>
    <w:p w:rsidR="00936D59" w:rsidRPr="00936D59" w:rsidRDefault="00936D59" w:rsidP="00936D59">
      <w:pPr>
        <w:rPr>
          <w:rFonts w:ascii="Arial" w:eastAsia="Arial" w:hAnsi="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Prepare cost estimates as required and Preparation of BOQ.</w:t>
      </w:r>
    </w:p>
    <w:p w:rsidR="00936D59" w:rsidRPr="00936D59" w:rsidRDefault="00936D59" w:rsidP="00936D59">
      <w:pPr>
        <w:rPr>
          <w:rFonts w:ascii="Arial" w:eastAsia="Arial" w:hAnsi="Arial"/>
          <w:color w:val="000000" w:themeColor="text1"/>
          <w:sz w:val="6"/>
          <w:szCs w:val="6"/>
        </w:rPr>
      </w:pPr>
    </w:p>
    <w:p w:rsidR="00936D59" w:rsidRPr="00936D59" w:rsidRDefault="00CE5E36" w:rsidP="00936D59">
      <w:pPr>
        <w:pStyle w:val="ListParagraph"/>
        <w:numPr>
          <w:ilvl w:val="0"/>
          <w:numId w:val="11"/>
        </w:numPr>
        <w:spacing w:after="0" w:line="240" w:lineRule="auto"/>
        <w:ind w:left="1526"/>
        <w:rPr>
          <w:rFonts w:ascii="Arial" w:hAnsi="Arial" w:cs="Arial"/>
          <w:b/>
          <w:color w:val="000000" w:themeColor="text1"/>
          <w:sz w:val="24"/>
          <w:szCs w:val="24"/>
          <w:u w:val="single"/>
        </w:rPr>
      </w:pPr>
      <w:r w:rsidRPr="00CE5E36">
        <w:rPr>
          <w:rFonts w:ascii="Arial" w:eastAsia="Arial" w:hAnsi="Arial" w:cs="Arial"/>
          <w:color w:val="000000" w:themeColor="text1"/>
          <w:sz w:val="24"/>
          <w:szCs w:val="24"/>
        </w:rPr>
        <w:t>Assist in estimation of direct costs for tenders and checks the allocation of manpower and productivity.</w:t>
      </w:r>
    </w:p>
    <w:p w:rsidR="00936D59" w:rsidRPr="00936D59" w:rsidRDefault="00936D59" w:rsidP="00936D59">
      <w:pPr>
        <w:rPr>
          <w:rFonts w:ascii="Arial" w:hAnsi="Arial"/>
          <w:b/>
          <w:color w:val="000000" w:themeColor="text1"/>
          <w:sz w:val="6"/>
          <w:szCs w:val="6"/>
          <w:u w:val="single"/>
        </w:rPr>
      </w:pPr>
    </w:p>
    <w:p w:rsidR="00CE5E36" w:rsidRDefault="00CE5E36" w:rsidP="00936D59">
      <w:pPr>
        <w:pStyle w:val="ListParagraph"/>
        <w:numPr>
          <w:ilvl w:val="0"/>
          <w:numId w:val="11"/>
        </w:numPr>
        <w:spacing w:after="0" w:line="240" w:lineRule="auto"/>
        <w:ind w:left="1526"/>
        <w:rPr>
          <w:rFonts w:ascii="Arial" w:hAnsi="Arial" w:cs="Arial"/>
          <w:color w:val="000000" w:themeColor="text1"/>
          <w:sz w:val="24"/>
          <w:szCs w:val="24"/>
        </w:rPr>
      </w:pPr>
      <w:r w:rsidRPr="00CE5E36">
        <w:rPr>
          <w:rFonts w:ascii="Arial" w:hAnsi="Arial" w:cs="Arial"/>
          <w:color w:val="000000" w:themeColor="text1"/>
          <w:sz w:val="24"/>
          <w:szCs w:val="24"/>
        </w:rPr>
        <w:t>Preparation of BOQ.</w:t>
      </w:r>
    </w:p>
    <w:p w:rsidR="00936D59" w:rsidRPr="00936D59" w:rsidRDefault="00936D59" w:rsidP="00936D59">
      <w:pPr>
        <w:pStyle w:val="ListParagraph"/>
        <w:spacing w:after="240" w:line="240" w:lineRule="auto"/>
        <w:ind w:left="1530"/>
        <w:rPr>
          <w:rFonts w:ascii="Arial" w:hAnsi="Arial" w:cs="Arial"/>
          <w:color w:val="000000" w:themeColor="text1"/>
          <w:sz w:val="6"/>
          <w:szCs w:val="6"/>
        </w:rPr>
      </w:pPr>
    </w:p>
    <w:p w:rsidR="00936D59" w:rsidRDefault="00C85707" w:rsidP="00936D59">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Weekly site inspection.</w:t>
      </w:r>
    </w:p>
    <w:p w:rsidR="00936D59" w:rsidRPr="00936D59" w:rsidRDefault="00936D59" w:rsidP="00936D59">
      <w:pPr>
        <w:pStyle w:val="ListParagraph"/>
        <w:spacing w:after="0" w:line="240" w:lineRule="auto"/>
        <w:ind w:left="1530"/>
        <w:rPr>
          <w:rFonts w:ascii="Arial" w:hAnsi="Arial" w:cs="Arial"/>
          <w:color w:val="000000" w:themeColor="text1"/>
          <w:sz w:val="6"/>
          <w:szCs w:val="6"/>
        </w:rPr>
      </w:pPr>
    </w:p>
    <w:p w:rsidR="00C85707" w:rsidRDefault="00936D59" w:rsidP="00936D59">
      <w:pPr>
        <w:rPr>
          <w:rFonts w:ascii="Arial" w:hAnsi="Arial"/>
          <w:color w:val="002060"/>
          <w:sz w:val="24"/>
          <w:szCs w:val="24"/>
        </w:rPr>
      </w:pPr>
      <w:r w:rsidRPr="00936D59">
        <w:rPr>
          <w:rFonts w:ascii="Arial" w:hAnsi="Arial"/>
          <w:b/>
          <w:color w:val="002060"/>
          <w:sz w:val="24"/>
          <w:szCs w:val="24"/>
          <w:u w:val="single"/>
        </w:rPr>
        <w:t>Projects:</w:t>
      </w:r>
      <w:r w:rsidRPr="00936D59">
        <w:rPr>
          <w:rFonts w:ascii="Arial" w:hAnsi="Arial"/>
          <w:color w:val="002060"/>
          <w:sz w:val="24"/>
          <w:szCs w:val="24"/>
        </w:rPr>
        <w:t xml:space="preserve">  Included Gulf projects : Al injaz, Fa Baker, Tameer, Cleaster and somany projects</w:t>
      </w:r>
    </w:p>
    <w:p w:rsidR="00936D59" w:rsidRPr="00936D59" w:rsidRDefault="00936D59" w:rsidP="00936D59">
      <w:pPr>
        <w:rPr>
          <w:rFonts w:ascii="Arial" w:hAnsi="Arial"/>
          <w:color w:val="002060"/>
        </w:rPr>
      </w:pPr>
    </w:p>
    <w:p w:rsidR="00425668" w:rsidRPr="00C85707" w:rsidRDefault="00BB3BC4" w:rsidP="00C85707">
      <w:pPr>
        <w:spacing w:after="240"/>
        <w:rPr>
          <w:rFonts w:ascii="Arial" w:eastAsiaTheme="minorHAnsi" w:hAnsi="Arial"/>
          <w:color w:val="000000" w:themeColor="text1"/>
          <w:sz w:val="24"/>
          <w:szCs w:val="24"/>
        </w:rPr>
        <w:sectPr w:rsidR="00425668" w:rsidRPr="00C85707">
          <w:type w:val="continuous"/>
          <w:pgSz w:w="12240" w:h="15840"/>
          <w:pgMar w:top="487" w:right="1000" w:bottom="319" w:left="780" w:header="0" w:footer="0" w:gutter="0"/>
          <w:cols w:num="2" w:space="0" w:equalWidth="0">
            <w:col w:w="2600" w:space="260"/>
            <w:col w:w="7600"/>
          </w:cols>
          <w:docGrid w:linePitch="360"/>
        </w:sectPr>
      </w:pPr>
      <w:r w:rsidRPr="00BB3BC4">
        <w:rPr>
          <w:vertAlign w:val="superscript"/>
        </w:rPr>
        <w:pict>
          <v:line id="_x0000_s1031" style="position:absolute;z-index:-251658752" from="-158pt,5.65pt" to="406.05pt,5.65pt" o:allowincell="f" o:userdrawn="t" strokeweight=".16931mm"/>
        </w:pict>
      </w:r>
    </w:p>
    <w:p w:rsidR="00936D59" w:rsidRPr="00936D59" w:rsidRDefault="00BB3BC4" w:rsidP="00225527">
      <w:pPr>
        <w:rPr>
          <w:rFonts w:ascii="Arial" w:hAnsi="Arial"/>
          <w:b/>
          <w:color w:val="002060"/>
          <w:sz w:val="24"/>
          <w:szCs w:val="24"/>
        </w:rPr>
      </w:pPr>
      <w:bookmarkStart w:id="0" w:name="page2"/>
      <w:bookmarkStart w:id="1" w:name="page1"/>
      <w:bookmarkStart w:id="2" w:name="_GoBack"/>
      <w:bookmarkEnd w:id="0"/>
      <w:bookmarkEnd w:id="1"/>
      <w:bookmarkEnd w:id="2"/>
      <w:r w:rsidRPr="00BB3BC4">
        <w:rPr>
          <w:noProof/>
          <w:sz w:val="40"/>
          <w:szCs w:val="40"/>
        </w:rPr>
        <w:lastRenderedPageBreak/>
        <w:pict>
          <v:line id="_x0000_s1040" style="position:absolute;z-index:-251648512;mso-position-horizontal-relative:page;mso-position-vertical-relative:page" from="588.1pt,32.6pt" to="588.1pt,752.6pt" o:allowincell="f" o:userdrawn="t" strokeweight=".16931mm">
            <w10:wrap anchorx="page" anchory="page"/>
          </v:line>
        </w:pict>
      </w:r>
      <w:r w:rsidRPr="00BB3BC4">
        <w:rPr>
          <w:noProof/>
          <w:sz w:val="40"/>
          <w:szCs w:val="40"/>
        </w:rPr>
        <w:pict>
          <v:line id="_x0000_s1037" style="position:absolute;z-index:-251651584;mso-position-horizontal-relative:page;mso-position-vertical-relative:page" from="24pt,32.6pt" to="24pt,752.6pt" o:allowincell="f" o:userdrawn="t" strokeweight=".16931mm">
            <w10:wrap anchorx="page" anchory="page"/>
          </v:line>
        </w:pict>
      </w:r>
      <w:r w:rsidRPr="00BB3BC4">
        <w:rPr>
          <w:rFonts w:ascii="Arial" w:eastAsia="Arial" w:hAnsi="Arial"/>
          <w:noProof/>
          <w:sz w:val="23"/>
        </w:rPr>
        <w:pict>
          <v:line id="_x0000_s1039" style="position:absolute;z-index:-251649536" from="-13pt,-9.85pt" to="551.1pt,-9.85pt" o:allowincell="f" o:userdrawn="t" strokeweight=".16931mm"/>
        </w:pict>
      </w:r>
      <w:r w:rsidR="00225527">
        <w:rPr>
          <w:rFonts w:ascii="Arial" w:hAnsi="Arial"/>
          <w:b/>
          <w:color w:val="002060"/>
          <w:sz w:val="24"/>
          <w:szCs w:val="24"/>
        </w:rPr>
        <w:t xml:space="preserve"> </w:t>
      </w:r>
      <w:r w:rsidR="00936D59" w:rsidRPr="00936D59">
        <w:rPr>
          <w:rFonts w:ascii="Arial" w:hAnsi="Arial"/>
          <w:b/>
          <w:color w:val="002060"/>
          <w:sz w:val="24"/>
          <w:szCs w:val="24"/>
        </w:rPr>
        <w:t>Site Engineer with Autocad Draftsman at Ijan Builders Tirur-Kerala</w:t>
      </w:r>
    </w:p>
    <w:p w:rsidR="00936D59" w:rsidRPr="00936D59" w:rsidRDefault="00936D59" w:rsidP="00225527">
      <w:pPr>
        <w:rPr>
          <w:rFonts w:ascii="Arial" w:hAnsi="Arial"/>
          <w:b/>
          <w:sz w:val="24"/>
          <w:szCs w:val="24"/>
        </w:rPr>
      </w:pPr>
      <w:r w:rsidRPr="00936D59">
        <w:rPr>
          <w:rFonts w:ascii="Arial" w:hAnsi="Arial"/>
          <w:b/>
          <w:sz w:val="24"/>
          <w:szCs w:val="24"/>
        </w:rPr>
        <w:t xml:space="preserve"> (5 month from 22</w:t>
      </w:r>
      <w:r w:rsidRPr="00936D59">
        <w:rPr>
          <w:rFonts w:ascii="Arial" w:hAnsi="Arial"/>
          <w:b/>
          <w:sz w:val="24"/>
          <w:szCs w:val="24"/>
          <w:vertAlign w:val="superscript"/>
        </w:rPr>
        <w:t>nd</w:t>
      </w:r>
      <w:r w:rsidRPr="00936D59">
        <w:rPr>
          <w:rFonts w:ascii="Arial" w:hAnsi="Arial"/>
          <w:b/>
          <w:sz w:val="24"/>
          <w:szCs w:val="24"/>
        </w:rPr>
        <w:t xml:space="preserve"> June 2015)</w:t>
      </w:r>
    </w:p>
    <w:p w:rsidR="00936D59" w:rsidRDefault="00936D59" w:rsidP="00225527">
      <w:pPr>
        <w:rPr>
          <w:rFonts w:ascii="Arial" w:hAnsi="Arial"/>
          <w:b/>
          <w:sz w:val="24"/>
          <w:szCs w:val="24"/>
          <w:u w:val="single" w:color="C00000"/>
        </w:rPr>
      </w:pPr>
      <w:r w:rsidRPr="00936D59">
        <w:rPr>
          <w:rFonts w:ascii="Arial" w:hAnsi="Arial"/>
          <w:b/>
          <w:sz w:val="24"/>
          <w:szCs w:val="24"/>
        </w:rPr>
        <w:t xml:space="preserve"> </w:t>
      </w:r>
      <w:r w:rsidRPr="00936D59">
        <w:rPr>
          <w:rFonts w:ascii="Arial" w:hAnsi="Arial"/>
          <w:b/>
          <w:sz w:val="24"/>
          <w:szCs w:val="24"/>
          <w:u w:val="single" w:color="C00000"/>
        </w:rPr>
        <w:t>Responsibility:</w:t>
      </w:r>
    </w:p>
    <w:p w:rsidR="00225527" w:rsidRPr="00225527" w:rsidRDefault="00225527" w:rsidP="00225527">
      <w:pPr>
        <w:rPr>
          <w:rFonts w:ascii="Arial" w:hAnsi="Arial"/>
          <w:b/>
          <w:sz w:val="6"/>
          <w:szCs w:val="6"/>
          <w:u w:val="single" w:color="C00000"/>
        </w:rPr>
      </w:pPr>
    </w:p>
    <w:p w:rsidR="00936D59" w:rsidRDefault="00936D59" w:rsidP="00936D59">
      <w:pPr>
        <w:pStyle w:val="ListParagraph"/>
        <w:numPr>
          <w:ilvl w:val="0"/>
          <w:numId w:val="11"/>
        </w:numPr>
        <w:spacing w:after="0"/>
        <w:ind w:left="1440"/>
        <w:rPr>
          <w:rFonts w:ascii="Arial" w:eastAsia="Arial" w:hAnsi="Arial" w:cs="Arial"/>
          <w:color w:val="000000" w:themeColor="text1"/>
          <w:sz w:val="24"/>
          <w:szCs w:val="24"/>
        </w:rPr>
      </w:pPr>
      <w:r w:rsidRPr="00936D59">
        <w:rPr>
          <w:rFonts w:ascii="Arial" w:eastAsia="Arial" w:hAnsi="Arial" w:cs="Arial"/>
          <w:color w:val="000000" w:themeColor="text1"/>
          <w:sz w:val="24"/>
          <w:szCs w:val="24"/>
        </w:rPr>
        <w:t>Prepare of working plans and details according to dimensional specification.</w:t>
      </w:r>
    </w:p>
    <w:p w:rsidR="00225527" w:rsidRPr="00225527" w:rsidRDefault="00225527" w:rsidP="00225527">
      <w:pPr>
        <w:pStyle w:val="ListParagraph"/>
        <w:spacing w:after="0"/>
        <w:ind w:left="1440"/>
        <w:rPr>
          <w:rFonts w:ascii="Arial" w:eastAsia="Arial" w:hAnsi="Arial" w:cs="Arial"/>
          <w:color w:val="000000" w:themeColor="text1"/>
          <w:sz w:val="6"/>
          <w:szCs w:val="6"/>
        </w:rPr>
      </w:pPr>
    </w:p>
    <w:p w:rsidR="00936D59" w:rsidRDefault="00936D59" w:rsidP="00936D59">
      <w:pPr>
        <w:pStyle w:val="ListParagraph"/>
        <w:numPr>
          <w:ilvl w:val="0"/>
          <w:numId w:val="11"/>
        </w:numPr>
        <w:spacing w:after="0"/>
        <w:ind w:left="1440"/>
        <w:rPr>
          <w:rFonts w:ascii="Arial" w:eastAsia="Arial" w:hAnsi="Arial" w:cs="Arial"/>
          <w:color w:val="000000" w:themeColor="text1"/>
          <w:sz w:val="24"/>
          <w:szCs w:val="24"/>
        </w:rPr>
      </w:pPr>
      <w:r w:rsidRPr="00936D59">
        <w:rPr>
          <w:rFonts w:ascii="Arial" w:eastAsia="Arial" w:hAnsi="Arial" w:cs="Arial"/>
          <w:color w:val="000000" w:themeColor="text1"/>
          <w:sz w:val="24"/>
          <w:szCs w:val="24"/>
        </w:rPr>
        <w:t>Modify drawings as directed by the engineer.</w:t>
      </w:r>
    </w:p>
    <w:p w:rsidR="00225527" w:rsidRPr="00225527" w:rsidRDefault="00225527" w:rsidP="00225527">
      <w:pPr>
        <w:rPr>
          <w:rFonts w:ascii="Arial" w:eastAsia="Arial" w:hAnsi="Arial"/>
          <w:color w:val="000000" w:themeColor="text1"/>
          <w:sz w:val="6"/>
          <w:szCs w:val="6"/>
        </w:rPr>
      </w:pPr>
    </w:p>
    <w:p w:rsidR="00936D59" w:rsidRPr="00225527" w:rsidRDefault="00936D59" w:rsidP="00936D59">
      <w:pPr>
        <w:pStyle w:val="ListParagraph"/>
        <w:numPr>
          <w:ilvl w:val="0"/>
          <w:numId w:val="11"/>
        </w:numPr>
        <w:spacing w:after="0"/>
        <w:ind w:left="1440"/>
        <w:rPr>
          <w:rFonts w:ascii="Arial" w:hAnsi="Arial" w:cs="Arial"/>
          <w:color w:val="000000" w:themeColor="text1"/>
          <w:sz w:val="24"/>
          <w:szCs w:val="24"/>
        </w:rPr>
      </w:pPr>
      <w:r w:rsidRPr="00936D59">
        <w:rPr>
          <w:rFonts w:ascii="Arial" w:eastAsia="Arial" w:hAnsi="Arial" w:cs="Arial"/>
          <w:color w:val="000000" w:themeColor="text1"/>
          <w:sz w:val="24"/>
          <w:szCs w:val="24"/>
        </w:rPr>
        <w:t>Checking of drawings and measurements.</w:t>
      </w:r>
    </w:p>
    <w:p w:rsidR="00225527" w:rsidRPr="00225527" w:rsidRDefault="00225527" w:rsidP="00225527">
      <w:pPr>
        <w:rPr>
          <w:rFonts w:ascii="Arial" w:hAnsi="Arial"/>
          <w:color w:val="000000" w:themeColor="text1"/>
          <w:sz w:val="6"/>
          <w:szCs w:val="6"/>
        </w:rPr>
      </w:pPr>
    </w:p>
    <w:p w:rsidR="00936D59" w:rsidRPr="00225527" w:rsidRDefault="00936D59" w:rsidP="00936D59">
      <w:pPr>
        <w:pStyle w:val="ListParagraph"/>
        <w:numPr>
          <w:ilvl w:val="0"/>
          <w:numId w:val="11"/>
        </w:numPr>
        <w:spacing w:after="0"/>
        <w:ind w:left="1440"/>
        <w:rPr>
          <w:rFonts w:ascii="Arial" w:hAnsi="Arial" w:cs="Arial"/>
          <w:color w:val="000000" w:themeColor="text1"/>
          <w:sz w:val="24"/>
          <w:szCs w:val="24"/>
          <w:u w:val="single"/>
        </w:rPr>
      </w:pPr>
      <w:r w:rsidRPr="00936D59">
        <w:rPr>
          <w:rFonts w:ascii="Arial" w:eastAsia="Arial" w:hAnsi="Arial" w:cs="Arial"/>
          <w:color w:val="000000" w:themeColor="text1"/>
          <w:sz w:val="24"/>
          <w:szCs w:val="24"/>
        </w:rPr>
        <w:t>Submission of drawings to the Panchayath.</w:t>
      </w:r>
    </w:p>
    <w:p w:rsidR="00225527" w:rsidRPr="00225527" w:rsidRDefault="00225527" w:rsidP="00225527">
      <w:pPr>
        <w:rPr>
          <w:rFonts w:ascii="Arial" w:hAnsi="Arial"/>
          <w:color w:val="000000" w:themeColor="text1"/>
          <w:sz w:val="6"/>
          <w:szCs w:val="6"/>
          <w:u w:val="single"/>
        </w:rPr>
      </w:pPr>
    </w:p>
    <w:p w:rsidR="00936D59" w:rsidRPr="00936D59" w:rsidRDefault="00936D59" w:rsidP="00936D59">
      <w:pPr>
        <w:pStyle w:val="ListParagraph"/>
        <w:numPr>
          <w:ilvl w:val="0"/>
          <w:numId w:val="11"/>
        </w:numPr>
        <w:spacing w:after="0"/>
        <w:ind w:left="1440"/>
        <w:rPr>
          <w:rFonts w:ascii="Arial" w:hAnsi="Arial" w:cs="Arial"/>
          <w:color w:val="000000" w:themeColor="text1"/>
          <w:sz w:val="24"/>
          <w:szCs w:val="24"/>
        </w:rPr>
      </w:pPr>
      <w:r w:rsidRPr="00936D59">
        <w:rPr>
          <w:rFonts w:ascii="Arial" w:hAnsi="Arial" w:cs="Arial"/>
          <w:color w:val="000000" w:themeColor="text1"/>
          <w:sz w:val="24"/>
          <w:szCs w:val="24"/>
        </w:rPr>
        <w:t>Site Inspection</w:t>
      </w:r>
    </w:p>
    <w:p w:rsidR="00425668" w:rsidRDefault="00425668">
      <w:pPr>
        <w:spacing w:line="118" w:lineRule="exact"/>
        <w:rPr>
          <w:rFonts w:ascii="Times New Roman" w:eastAsia="Times New Roman" w:hAnsi="Times New Roman"/>
        </w:rPr>
      </w:pPr>
    </w:p>
    <w:p w:rsidR="00425668" w:rsidRDefault="00451176" w:rsidP="00451176">
      <w:pPr>
        <w:ind w:left="40"/>
        <w:rPr>
          <w:rFonts w:ascii="Arial" w:eastAsia="Arial" w:hAnsi="Arial"/>
          <w:b/>
          <w:color w:val="984806"/>
          <w:sz w:val="24"/>
        </w:rPr>
      </w:pPr>
      <w:r>
        <w:rPr>
          <w:rFonts w:ascii="Arial" w:eastAsia="Arial" w:hAnsi="Arial"/>
          <w:b/>
          <w:color w:val="984806"/>
          <w:sz w:val="24"/>
        </w:rPr>
        <w:t>EDUCATIONAL QUALIFICATION</w:t>
      </w:r>
    </w:p>
    <w:p w:rsidR="00425668" w:rsidRPr="00451176" w:rsidRDefault="00425668" w:rsidP="00451176">
      <w:pPr>
        <w:rPr>
          <w:rFonts w:ascii="Times New Roman" w:eastAsia="Times New Roman" w:hAnsi="Times New Roman"/>
          <w:sz w:val="6"/>
          <w:szCs w:val="6"/>
        </w:rPr>
      </w:pPr>
    </w:p>
    <w:p w:rsidR="00451176" w:rsidRPr="00451176" w:rsidRDefault="00451176" w:rsidP="00451176">
      <w:pPr>
        <w:numPr>
          <w:ilvl w:val="0"/>
          <w:numId w:val="12"/>
        </w:numPr>
        <w:tabs>
          <w:tab w:val="left" w:pos="8470"/>
        </w:tabs>
        <w:jc w:val="both"/>
        <w:rPr>
          <w:rFonts w:ascii="Arial" w:hAnsi="Arial"/>
          <w:b/>
          <w:bCs/>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rPr>
        <w:t>Diploma in Civil Engineering</w:t>
      </w:r>
      <w:r w:rsidRPr="00451176">
        <w:rPr>
          <w:rFonts w:ascii="Arial" w:hAnsi="Arial"/>
          <w:b/>
          <w:bCs/>
          <w:color w:val="000000" w:themeColor="text1"/>
          <w:sz w:val="24"/>
          <w:szCs w:val="24"/>
        </w:rPr>
        <w:t xml:space="preserve"> (</w:t>
      </w:r>
      <w:r w:rsidRPr="00451176">
        <w:rPr>
          <w:rFonts w:ascii="Arial" w:hAnsi="Arial"/>
          <w:bCs/>
          <w:color w:val="000000" w:themeColor="text1"/>
          <w:sz w:val="24"/>
          <w:szCs w:val="24"/>
        </w:rPr>
        <w:t>2015) From the Oxford polytechnic,Bengaluru -</w:t>
      </w:r>
      <w:r w:rsidRPr="00451176">
        <w:rPr>
          <w:rFonts w:ascii="Arial" w:eastAsia="Arial" w:hAnsi="Arial"/>
          <w:color w:val="000000" w:themeColor="text1"/>
          <w:sz w:val="24"/>
          <w:szCs w:val="24"/>
        </w:rPr>
        <w:t xml:space="preserve"> Department of Technical Education, Bengaluru, Karnataka- India</w:t>
      </w:r>
      <w:r w:rsidRPr="00451176">
        <w:rPr>
          <w:rFonts w:ascii="Arial" w:hAnsi="Arial"/>
          <w:bCs/>
          <w:color w:val="000000" w:themeColor="text1"/>
          <w:sz w:val="24"/>
          <w:szCs w:val="24"/>
        </w:rPr>
        <w:t xml:space="preserve">, </w:t>
      </w:r>
    </w:p>
    <w:p w:rsidR="00451176" w:rsidRPr="00E63C13" w:rsidRDefault="00451176" w:rsidP="00451176">
      <w:pPr>
        <w:tabs>
          <w:tab w:val="left" w:pos="8470"/>
        </w:tabs>
        <w:spacing w:line="276" w:lineRule="auto"/>
        <w:ind w:left="720"/>
        <w:jc w:val="both"/>
        <w:rPr>
          <w:rFonts w:ascii="Arial" w:hAnsi="Arial"/>
          <w:b/>
          <w:bCs/>
          <w:color w:val="000000" w:themeColor="text1"/>
          <w:sz w:val="12"/>
          <w:szCs w:val="12"/>
        </w:rPr>
      </w:pPr>
    </w:p>
    <w:p w:rsidR="00451176" w:rsidRPr="00451176" w:rsidRDefault="00451176" w:rsidP="00451176">
      <w:pPr>
        <w:numPr>
          <w:ilvl w:val="0"/>
          <w:numId w:val="9"/>
        </w:numPr>
        <w:tabs>
          <w:tab w:val="left" w:pos="8470"/>
        </w:tabs>
        <w:spacing w:line="276" w:lineRule="auto"/>
        <w:jc w:val="both"/>
        <w:rPr>
          <w:rFonts w:ascii="Arial" w:hAnsi="Arial"/>
          <w:b/>
          <w:bCs/>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rPr>
        <w:t>Vocational Higher Secondary</w:t>
      </w:r>
      <w:r w:rsidRPr="00451176">
        <w:rPr>
          <w:rFonts w:ascii="Arial" w:hAnsi="Arial"/>
          <w:b/>
          <w:bCs/>
          <w:color w:val="000000" w:themeColor="text1"/>
          <w:sz w:val="24"/>
          <w:szCs w:val="24"/>
        </w:rPr>
        <w:t xml:space="preserve"> (</w:t>
      </w:r>
      <w:r w:rsidRPr="00451176">
        <w:rPr>
          <w:rFonts w:ascii="Arial" w:hAnsi="Arial"/>
          <w:bCs/>
          <w:color w:val="000000" w:themeColor="text1"/>
          <w:sz w:val="24"/>
          <w:szCs w:val="24"/>
        </w:rPr>
        <w:t xml:space="preserve">2011) from the GVHSS Kalpakanchery, Malappuram - </w:t>
      </w:r>
      <w:r w:rsidRPr="00451176">
        <w:rPr>
          <w:rFonts w:ascii="Arial" w:eastAsia="Arial" w:hAnsi="Arial"/>
          <w:color w:val="000000" w:themeColor="text1"/>
          <w:sz w:val="24"/>
          <w:szCs w:val="24"/>
        </w:rPr>
        <w:t>Board of Vocational Higer Secondary Examination</w:t>
      </w:r>
      <w:r w:rsidRPr="00451176">
        <w:rPr>
          <w:rFonts w:ascii="Arial" w:hAnsi="Arial"/>
          <w:bCs/>
          <w:color w:val="000000" w:themeColor="text1"/>
          <w:sz w:val="24"/>
          <w:szCs w:val="24"/>
        </w:rPr>
        <w:t>, Kerala - India.</w:t>
      </w:r>
    </w:p>
    <w:p w:rsidR="00451176" w:rsidRPr="00E63C13" w:rsidRDefault="00451176" w:rsidP="00451176">
      <w:pPr>
        <w:tabs>
          <w:tab w:val="left" w:pos="8470"/>
        </w:tabs>
        <w:spacing w:line="276" w:lineRule="auto"/>
        <w:ind w:left="720"/>
        <w:jc w:val="both"/>
        <w:rPr>
          <w:rFonts w:ascii="Arial" w:hAnsi="Arial"/>
          <w:b/>
          <w:bCs/>
          <w:color w:val="000000" w:themeColor="text1"/>
          <w:sz w:val="12"/>
          <w:szCs w:val="12"/>
        </w:rPr>
      </w:pPr>
    </w:p>
    <w:p w:rsidR="00451176" w:rsidRDefault="00451176" w:rsidP="00451176">
      <w:pPr>
        <w:numPr>
          <w:ilvl w:val="0"/>
          <w:numId w:val="9"/>
        </w:numPr>
        <w:tabs>
          <w:tab w:val="left" w:pos="8470"/>
        </w:tabs>
        <w:spacing w:line="276" w:lineRule="auto"/>
        <w:jc w:val="both"/>
        <w:rPr>
          <w:rFonts w:ascii="Arial" w:hAnsi="Arial"/>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color="0E1A74"/>
        </w:rPr>
        <w:t>SSLC</w:t>
      </w:r>
      <w:r w:rsidRPr="00451176">
        <w:rPr>
          <w:rFonts w:ascii="Arial" w:hAnsi="Arial"/>
          <w:bCs/>
          <w:color w:val="000000" w:themeColor="text1"/>
          <w:sz w:val="24"/>
          <w:szCs w:val="24"/>
        </w:rPr>
        <w:t xml:space="preserve"> (2009) from the GVHSS Kalpakanchery, Malappuram - </w:t>
      </w:r>
      <w:r w:rsidRPr="00451176">
        <w:rPr>
          <w:rFonts w:ascii="Arial" w:eastAsia="Arial" w:hAnsi="Arial"/>
          <w:color w:val="000000" w:themeColor="text1"/>
          <w:sz w:val="24"/>
          <w:szCs w:val="24"/>
        </w:rPr>
        <w:t>Board of Public Examination Kerala- India.</w:t>
      </w:r>
    </w:p>
    <w:p w:rsidR="00451176" w:rsidRPr="00E63C13" w:rsidRDefault="00451176" w:rsidP="00451176">
      <w:pPr>
        <w:tabs>
          <w:tab w:val="left" w:pos="8470"/>
        </w:tabs>
        <w:spacing w:line="276" w:lineRule="auto"/>
        <w:jc w:val="both"/>
        <w:rPr>
          <w:rFonts w:ascii="Arial" w:hAnsi="Arial"/>
          <w:color w:val="000000" w:themeColor="text1"/>
          <w:sz w:val="16"/>
          <w:szCs w:val="16"/>
        </w:rPr>
      </w:pPr>
    </w:p>
    <w:p w:rsidR="00451176" w:rsidRDefault="00451176" w:rsidP="00451176">
      <w:pPr>
        <w:spacing w:line="0" w:lineRule="atLeast"/>
        <w:ind w:left="80"/>
        <w:rPr>
          <w:rFonts w:ascii="Arial" w:eastAsia="Arial" w:hAnsi="Arial"/>
          <w:b/>
          <w:color w:val="984806"/>
          <w:sz w:val="24"/>
        </w:rPr>
      </w:pPr>
      <w:r>
        <w:rPr>
          <w:rFonts w:ascii="Arial" w:eastAsia="Arial" w:hAnsi="Arial"/>
          <w:b/>
          <w:color w:val="984806"/>
          <w:sz w:val="24"/>
        </w:rPr>
        <w:t>COMPUTER SKILLS</w:t>
      </w:r>
    </w:p>
    <w:p w:rsidR="00451176" w:rsidRPr="00451176" w:rsidRDefault="00451176" w:rsidP="00451176">
      <w:pPr>
        <w:tabs>
          <w:tab w:val="left" w:pos="3546"/>
        </w:tabs>
        <w:rPr>
          <w:rFonts w:ascii="Arial" w:hAnsi="Arial"/>
          <w:sz w:val="24"/>
          <w:szCs w:val="24"/>
        </w:rPr>
      </w:pPr>
      <w:r>
        <w:rPr>
          <w:rFonts w:ascii="Arial" w:hAnsi="Arial"/>
          <w:sz w:val="24"/>
          <w:szCs w:val="24"/>
        </w:rPr>
        <w:t xml:space="preserve">             </w:t>
      </w:r>
      <w:r w:rsidRPr="00451176">
        <w:rPr>
          <w:rFonts w:ascii="Arial" w:hAnsi="Arial"/>
          <w:sz w:val="24"/>
          <w:szCs w:val="24"/>
        </w:rPr>
        <w:t xml:space="preserve">Design software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sidRPr="00451176">
        <w:rPr>
          <w:rFonts w:ascii="Arial" w:hAnsi="Arial"/>
          <w:sz w:val="24"/>
          <w:szCs w:val="24"/>
        </w:rPr>
        <w:t xml:space="preserve">  </w:t>
      </w:r>
      <w:r>
        <w:rPr>
          <w:rFonts w:ascii="Arial" w:hAnsi="Arial"/>
          <w:sz w:val="24"/>
          <w:szCs w:val="24"/>
        </w:rPr>
        <w:t xml:space="preserve">  AutoCAD. Adobe Photoshope</w:t>
      </w:r>
    </w:p>
    <w:p w:rsidR="00451176" w:rsidRPr="00451176" w:rsidRDefault="00451176" w:rsidP="00451176">
      <w:pPr>
        <w:tabs>
          <w:tab w:val="left" w:pos="3546"/>
        </w:tabs>
        <w:rPr>
          <w:rFonts w:ascii="Arial" w:hAnsi="Arial"/>
          <w:sz w:val="24"/>
          <w:szCs w:val="24"/>
        </w:rPr>
      </w:pPr>
      <w:r w:rsidRPr="00451176">
        <w:rPr>
          <w:rFonts w:ascii="Arial" w:hAnsi="Arial"/>
          <w:sz w:val="24"/>
          <w:szCs w:val="24"/>
        </w:rPr>
        <w:t xml:space="preserve">             Packages                    </w:t>
      </w:r>
      <w:r w:rsidRPr="00451176">
        <w:rPr>
          <w:rFonts w:ascii="Arial" w:hAnsi="Arial"/>
          <w:b/>
          <w:sz w:val="24"/>
          <w:szCs w:val="24"/>
        </w:rPr>
        <w:t>:</w:t>
      </w:r>
      <w:r w:rsidRPr="00451176">
        <w:rPr>
          <w:rFonts w:ascii="Arial" w:hAnsi="Arial"/>
          <w:sz w:val="24"/>
          <w:szCs w:val="24"/>
        </w:rPr>
        <w:t xml:space="preserve">    MS office, Adobe.</w:t>
      </w:r>
    </w:p>
    <w:p w:rsidR="00451176" w:rsidRDefault="00451176" w:rsidP="00451176">
      <w:pPr>
        <w:tabs>
          <w:tab w:val="left" w:pos="3546"/>
        </w:tabs>
        <w:rPr>
          <w:rFonts w:ascii="Arial" w:hAnsi="Arial"/>
          <w:sz w:val="24"/>
          <w:szCs w:val="24"/>
        </w:rPr>
      </w:pPr>
      <w:r w:rsidRPr="00451176">
        <w:rPr>
          <w:rFonts w:ascii="Arial" w:hAnsi="Arial"/>
          <w:sz w:val="24"/>
          <w:szCs w:val="24"/>
        </w:rPr>
        <w:t xml:space="preserve">             Operating Systems     </w:t>
      </w:r>
      <w:r w:rsidRPr="00451176">
        <w:rPr>
          <w:rFonts w:ascii="Arial" w:hAnsi="Arial"/>
          <w:b/>
          <w:sz w:val="24"/>
          <w:szCs w:val="24"/>
        </w:rPr>
        <w:t xml:space="preserve">: </w:t>
      </w:r>
      <w:r w:rsidRPr="00451176">
        <w:rPr>
          <w:rFonts w:ascii="Arial" w:hAnsi="Arial"/>
          <w:sz w:val="24"/>
          <w:szCs w:val="24"/>
        </w:rPr>
        <w:t xml:space="preserve"> </w:t>
      </w:r>
      <w:r>
        <w:rPr>
          <w:rFonts w:ascii="Arial" w:hAnsi="Arial"/>
          <w:sz w:val="24"/>
          <w:szCs w:val="24"/>
        </w:rPr>
        <w:t xml:space="preserve"> </w:t>
      </w:r>
      <w:r w:rsidRPr="00451176">
        <w:rPr>
          <w:rFonts w:ascii="Arial" w:hAnsi="Arial"/>
          <w:sz w:val="24"/>
          <w:szCs w:val="24"/>
        </w:rPr>
        <w:t xml:space="preserve"> Windows XP/7/8</w:t>
      </w:r>
    </w:p>
    <w:p w:rsidR="00E63C13" w:rsidRPr="00E63C13" w:rsidRDefault="00E63C13" w:rsidP="00451176">
      <w:pPr>
        <w:tabs>
          <w:tab w:val="left" w:pos="3546"/>
        </w:tabs>
        <w:rPr>
          <w:rFonts w:ascii="Arial" w:hAnsi="Arial"/>
          <w:sz w:val="16"/>
          <w:szCs w:val="16"/>
        </w:rPr>
      </w:pPr>
    </w:p>
    <w:p w:rsidR="00E63C13" w:rsidRDefault="00E63C13" w:rsidP="00E63C13">
      <w:pPr>
        <w:spacing w:line="0" w:lineRule="atLeast"/>
        <w:ind w:left="80"/>
        <w:rPr>
          <w:rFonts w:ascii="Arial" w:eastAsia="Arial" w:hAnsi="Arial"/>
          <w:b/>
          <w:color w:val="984806"/>
          <w:sz w:val="24"/>
        </w:rPr>
      </w:pPr>
      <w:r>
        <w:rPr>
          <w:rFonts w:ascii="Arial" w:eastAsia="Arial" w:hAnsi="Arial"/>
          <w:b/>
          <w:color w:val="984806"/>
          <w:sz w:val="24"/>
        </w:rPr>
        <w:t>LANGUAGES KNOWN</w:t>
      </w:r>
    </w:p>
    <w:tbl>
      <w:tblPr>
        <w:tblStyle w:val="TableGrid"/>
        <w:tblpPr w:leftFromText="180" w:rightFromText="180" w:vertAnchor="text" w:horzAnchor="page" w:tblpX="1509" w:tblpY="75"/>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1730"/>
        <w:gridCol w:w="1730"/>
        <w:gridCol w:w="1730"/>
        <w:gridCol w:w="1731"/>
      </w:tblGrid>
      <w:tr w:rsidR="00E63C13" w:rsidRPr="001634F4" w:rsidTr="00E63C13">
        <w:trPr>
          <w:trHeight w:val="303"/>
        </w:trPr>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Languages</w:t>
            </w:r>
          </w:p>
        </w:tc>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Read</w:t>
            </w:r>
          </w:p>
        </w:tc>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Write</w:t>
            </w:r>
          </w:p>
        </w:tc>
        <w:tc>
          <w:tcPr>
            <w:tcW w:w="1731"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Speak</w:t>
            </w:r>
          </w:p>
        </w:tc>
      </w:tr>
      <w:tr w:rsidR="00E63C13" w:rsidRPr="001634F4" w:rsidTr="00E63C13">
        <w:trPr>
          <w:trHeight w:val="312"/>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ENGLISH</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r>
      <w:tr w:rsidR="00E63C13" w:rsidRPr="001634F4" w:rsidTr="00E63C13">
        <w:trPr>
          <w:trHeight w:val="330"/>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ARABIC</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Average</w:t>
            </w:r>
          </w:p>
        </w:tc>
      </w:tr>
      <w:tr w:rsidR="00E63C13" w:rsidRPr="001634F4" w:rsidTr="00E63C13">
        <w:trPr>
          <w:trHeight w:val="375"/>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MALAYALAM</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r>
    </w:tbl>
    <w:p w:rsidR="00E63C13" w:rsidRPr="00451176" w:rsidRDefault="00E63C13" w:rsidP="00E63C13">
      <w:pPr>
        <w:tabs>
          <w:tab w:val="left" w:pos="3546"/>
        </w:tabs>
        <w:rPr>
          <w:rFonts w:ascii="Arial" w:hAnsi="Arial"/>
          <w:sz w:val="24"/>
          <w:szCs w:val="24"/>
        </w:rPr>
      </w:pPr>
      <w:r>
        <w:rPr>
          <w:rFonts w:ascii="Arial" w:hAnsi="Arial"/>
          <w:sz w:val="24"/>
          <w:szCs w:val="24"/>
        </w:rPr>
        <w:t xml:space="preserve">          </w:t>
      </w:r>
    </w:p>
    <w:p w:rsidR="00425668" w:rsidRDefault="00425668">
      <w:pPr>
        <w:spacing w:line="354" w:lineRule="exact"/>
        <w:rPr>
          <w:rFonts w:ascii="Times New Roman" w:eastAsia="Times New Roman" w:hAnsi="Times New Roman"/>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Pr="00E63C13" w:rsidRDefault="00E63C13">
      <w:pPr>
        <w:spacing w:line="0" w:lineRule="atLeast"/>
        <w:ind w:left="80"/>
        <w:rPr>
          <w:rFonts w:ascii="Arial" w:eastAsia="Arial" w:hAnsi="Arial"/>
          <w:b/>
          <w:color w:val="984806"/>
          <w:sz w:val="16"/>
          <w:szCs w:val="16"/>
        </w:rPr>
      </w:pPr>
    </w:p>
    <w:p w:rsidR="00425668" w:rsidRDefault="00451176">
      <w:pPr>
        <w:spacing w:line="0" w:lineRule="atLeast"/>
        <w:ind w:left="80"/>
        <w:rPr>
          <w:rFonts w:ascii="Arial" w:eastAsia="Arial" w:hAnsi="Arial"/>
          <w:b/>
          <w:color w:val="984806"/>
          <w:sz w:val="24"/>
        </w:rPr>
      </w:pPr>
      <w:r>
        <w:rPr>
          <w:rFonts w:ascii="Arial" w:eastAsia="Arial" w:hAnsi="Arial"/>
          <w:b/>
          <w:color w:val="984806"/>
          <w:sz w:val="24"/>
        </w:rPr>
        <w:t>PERSONAL PROFILE</w:t>
      </w:r>
    </w:p>
    <w:p w:rsidR="00451176" w:rsidRPr="00451176" w:rsidRDefault="00451176" w:rsidP="00451176">
      <w:pPr>
        <w:tabs>
          <w:tab w:val="left" w:pos="1997"/>
        </w:tabs>
        <w:spacing w:line="276" w:lineRule="auto"/>
        <w:rPr>
          <w:rFonts w:ascii="Arial" w:hAnsi="Arial"/>
          <w:sz w:val="24"/>
          <w:szCs w:val="24"/>
        </w:rPr>
      </w:pPr>
      <w:r>
        <w:rPr>
          <w:rFonts w:ascii="Arial" w:hAnsi="Arial"/>
          <w:sz w:val="24"/>
          <w:szCs w:val="24"/>
        </w:rPr>
        <w:t xml:space="preserve">             </w:t>
      </w:r>
      <w:r w:rsidRPr="00451176">
        <w:rPr>
          <w:rFonts w:ascii="Arial" w:hAnsi="Arial"/>
          <w:sz w:val="24"/>
          <w:szCs w:val="24"/>
        </w:rPr>
        <w:t xml:space="preserve">Fathers Name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Aboobacker Poozhikkal</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Gender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Male</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Date of Expiry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sidRPr="00451176">
        <w:rPr>
          <w:rFonts w:ascii="Arial" w:hAnsi="Arial"/>
          <w:sz w:val="24"/>
          <w:szCs w:val="24"/>
        </w:rPr>
        <w:t>11/08/2025</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Languages Known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English, Malayalam and Tamil</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Visa Status</w:t>
      </w:r>
      <w:r w:rsidRPr="00451176">
        <w:rPr>
          <w:rFonts w:ascii="Arial" w:hAnsi="Arial"/>
          <w:sz w:val="24"/>
          <w:szCs w:val="24"/>
        </w:rPr>
        <w:tab/>
        <w:t xml:space="preserve">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Visit visa, Valid till January 8</w:t>
      </w:r>
      <w:r w:rsidRPr="00451176">
        <w:rPr>
          <w:rFonts w:ascii="Arial" w:hAnsi="Arial"/>
          <w:sz w:val="24"/>
          <w:szCs w:val="24"/>
          <w:vertAlign w:val="superscript"/>
        </w:rPr>
        <w:t>th</w:t>
      </w:r>
      <w:r w:rsidRPr="00451176">
        <w:rPr>
          <w:rFonts w:ascii="Arial" w:hAnsi="Arial"/>
          <w:sz w:val="24"/>
          <w:szCs w:val="24"/>
        </w:rPr>
        <w:t>, 2018</w:t>
      </w:r>
    </w:p>
    <w:p w:rsidR="00425668" w:rsidRDefault="00425668">
      <w:pPr>
        <w:spacing w:line="167" w:lineRule="exact"/>
        <w:rPr>
          <w:rFonts w:ascii="Times New Roman" w:eastAsia="Times New Roman" w:hAnsi="Times New Roman"/>
        </w:rPr>
      </w:pPr>
    </w:p>
    <w:p w:rsidR="00425668" w:rsidRDefault="007E7D23">
      <w:pPr>
        <w:spacing w:line="0" w:lineRule="atLeast"/>
        <w:ind w:left="80"/>
        <w:rPr>
          <w:rFonts w:ascii="Arial" w:eastAsia="Arial" w:hAnsi="Arial"/>
          <w:b/>
          <w:color w:val="984806"/>
          <w:sz w:val="24"/>
        </w:rPr>
      </w:pPr>
      <w:r>
        <w:rPr>
          <w:rFonts w:ascii="Arial" w:eastAsia="Arial" w:hAnsi="Arial"/>
          <w:b/>
          <w:color w:val="984806"/>
          <w:sz w:val="24"/>
        </w:rPr>
        <w:t>DECLARATION</w:t>
      </w:r>
    </w:p>
    <w:p w:rsidR="00425668" w:rsidRDefault="00425668">
      <w:pPr>
        <w:spacing w:line="83" w:lineRule="exact"/>
        <w:rPr>
          <w:rFonts w:ascii="Times New Roman" w:eastAsia="Times New Roman" w:hAnsi="Times New Roman"/>
        </w:rPr>
      </w:pPr>
    </w:p>
    <w:p w:rsidR="00451176" w:rsidRPr="0010390E" w:rsidRDefault="00451176" w:rsidP="00451176">
      <w:pPr>
        <w:pStyle w:val="BodyTextIndent"/>
        <w:ind w:left="0"/>
        <w:jc w:val="both"/>
        <w:rPr>
          <w:rFonts w:ascii="Arial" w:hAnsi="Arial" w:cs="Arial"/>
          <w:color w:val="000000" w:themeColor="text1"/>
          <w:sz w:val="24"/>
          <w:szCs w:val="24"/>
        </w:rPr>
      </w:pPr>
      <w:r w:rsidRPr="0010390E">
        <w:rPr>
          <w:rFonts w:ascii="Arial" w:hAnsi="Arial" w:cs="Arial"/>
          <w:color w:val="000000" w:themeColor="text1"/>
          <w:sz w:val="24"/>
          <w:szCs w:val="24"/>
        </w:rPr>
        <w:t xml:space="preserve">I hereby declare that all the information given above are true and correct with the best of my knowledge and I bear the responsibility of the above-mentioned particulars. </w:t>
      </w:r>
    </w:p>
    <w:p w:rsidR="00451176" w:rsidRPr="0010390E" w:rsidRDefault="00451176" w:rsidP="00451176">
      <w:pPr>
        <w:pStyle w:val="BodyTextIndent"/>
        <w:ind w:left="0"/>
        <w:jc w:val="both"/>
        <w:rPr>
          <w:rFonts w:ascii="Arial" w:hAnsi="Arial" w:cs="Arial"/>
          <w:color w:val="000000" w:themeColor="text1"/>
          <w:sz w:val="24"/>
          <w:szCs w:val="24"/>
        </w:rPr>
      </w:pPr>
      <w:r w:rsidRPr="0010390E">
        <w:rPr>
          <w:rFonts w:ascii="Arial" w:hAnsi="Arial" w:cs="Arial"/>
          <w:color w:val="000000" w:themeColor="text1"/>
          <w:sz w:val="24"/>
          <w:szCs w:val="24"/>
        </w:rPr>
        <w:t xml:space="preserve">  </w:t>
      </w:r>
    </w:p>
    <w:p w:rsidR="00AC5F30" w:rsidRDefault="0001288B" w:rsidP="00AC5F30">
      <w:pPr>
        <w:tabs>
          <w:tab w:val="left" w:pos="1997"/>
        </w:tabs>
        <w:rPr>
          <w:rFonts w:ascii="Arial" w:hAnsi="Arial"/>
          <w:sz w:val="24"/>
          <w:szCs w:val="24"/>
        </w:rPr>
      </w:pPr>
      <w:r>
        <w:rPr>
          <w:rFonts w:ascii="Arial" w:hAnsi="Arial"/>
          <w:sz w:val="24"/>
          <w:szCs w:val="24"/>
        </w:rPr>
        <w:t xml:space="preserve"> </w:t>
      </w:r>
      <w:r w:rsidR="00AC5F30" w:rsidRPr="0010390E">
        <w:rPr>
          <w:rFonts w:ascii="Arial" w:hAnsi="Arial"/>
          <w:sz w:val="24"/>
          <w:szCs w:val="24"/>
        </w:rPr>
        <w:t xml:space="preserve">Place  </w:t>
      </w:r>
      <w:r w:rsidR="00AC5F30" w:rsidRPr="0010390E">
        <w:rPr>
          <w:rFonts w:ascii="Arial" w:hAnsi="Arial"/>
          <w:b/>
          <w:sz w:val="24"/>
          <w:szCs w:val="24"/>
        </w:rPr>
        <w:t>:</w:t>
      </w:r>
      <w:r w:rsidR="00AC5F30" w:rsidRPr="0010390E">
        <w:rPr>
          <w:rFonts w:ascii="Arial" w:hAnsi="Arial"/>
          <w:sz w:val="24"/>
          <w:szCs w:val="24"/>
        </w:rPr>
        <w:t xml:space="preserve"> </w:t>
      </w:r>
    </w:p>
    <w:p w:rsidR="00451176" w:rsidRPr="00AC5F30" w:rsidRDefault="0010390E" w:rsidP="00AC5F30">
      <w:pPr>
        <w:tabs>
          <w:tab w:val="left" w:pos="1997"/>
        </w:tabs>
        <w:rPr>
          <w:rFonts w:ascii="Arial" w:hAnsi="Arial"/>
          <w:sz w:val="4"/>
          <w:szCs w:val="4"/>
        </w:rPr>
      </w:pPr>
      <w:r w:rsidRPr="00AC5F30">
        <w:rPr>
          <w:rFonts w:ascii="Arial" w:hAnsi="Arial"/>
          <w:sz w:val="4"/>
          <w:szCs w:val="4"/>
        </w:rPr>
        <w:tab/>
      </w:r>
    </w:p>
    <w:p w:rsidR="00425668" w:rsidRDefault="00BB3BC4">
      <w:pPr>
        <w:spacing w:line="0" w:lineRule="atLeast"/>
        <w:ind w:left="80"/>
        <w:rPr>
          <w:rFonts w:ascii="Arial" w:eastAsia="Arial" w:hAnsi="Arial"/>
          <w:sz w:val="22"/>
        </w:rPr>
        <w:sectPr w:rsidR="00425668">
          <w:pgSz w:w="12240" w:h="15840"/>
          <w:pgMar w:top="849" w:right="600" w:bottom="941" w:left="740" w:header="0" w:footer="0" w:gutter="0"/>
          <w:cols w:space="0" w:equalWidth="0">
            <w:col w:w="10900"/>
          </w:cols>
          <w:docGrid w:linePitch="360"/>
        </w:sectPr>
      </w:pPr>
      <w:r>
        <w:rPr>
          <w:rFonts w:ascii="Arial" w:eastAsia="Arial" w:hAnsi="Arial"/>
          <w:sz w:val="22"/>
        </w:rPr>
        <w:pict>
          <v:line id="_x0000_s1035" style="position:absolute;left:0;text-align:left;z-index:-251654656" from="5.75pt,18.25pt" to="110.75pt,18.25pt" o:allowincell="f" o:userdrawn="t"/>
        </w:pict>
      </w:r>
    </w:p>
    <w:p w:rsidR="00425668" w:rsidRDefault="00AC5F30">
      <w:pPr>
        <w:spacing w:line="200" w:lineRule="exact"/>
        <w:rPr>
          <w:rFonts w:ascii="Times New Roman" w:eastAsia="Times New Roman" w:hAnsi="Times New Roman"/>
        </w:rPr>
      </w:pPr>
      <w:r w:rsidRPr="0010390E">
        <w:rPr>
          <w:rFonts w:ascii="Arial" w:hAnsi="Arial"/>
          <w:sz w:val="24"/>
          <w:szCs w:val="24"/>
        </w:rPr>
        <w:lastRenderedPageBreak/>
        <w:t xml:space="preserve">Date   </w:t>
      </w:r>
      <w:r w:rsidRPr="0010390E">
        <w:rPr>
          <w:rFonts w:ascii="Arial" w:hAnsi="Arial"/>
          <w:b/>
          <w:sz w:val="24"/>
          <w:szCs w:val="24"/>
        </w:rPr>
        <w:t>:</w:t>
      </w:r>
    </w:p>
    <w:p w:rsidR="00425668" w:rsidRDefault="00425668">
      <w:pPr>
        <w:spacing w:line="230" w:lineRule="exact"/>
        <w:rPr>
          <w:rFonts w:ascii="Times New Roman" w:eastAsia="Times New Roman" w:hAnsi="Times New Roman"/>
        </w:rPr>
      </w:pPr>
    </w:p>
    <w:p w:rsidR="00451176" w:rsidRPr="00E63C13" w:rsidRDefault="00BB3BC4" w:rsidP="00E63C13">
      <w:pPr>
        <w:spacing w:line="239" w:lineRule="auto"/>
        <w:rPr>
          <w:rFonts w:ascii="Arial" w:eastAsia="Arial" w:hAnsi="Arial"/>
          <w:sz w:val="23"/>
        </w:rPr>
      </w:pPr>
      <w:r>
        <w:rPr>
          <w:rFonts w:ascii="Arial" w:eastAsia="Arial" w:hAnsi="Arial"/>
          <w:sz w:val="23"/>
        </w:rPr>
        <w:pict>
          <v:line id="_x0000_s1036" style="position:absolute;flip:y;z-index:-251653632" from="-17pt,40.25pt" to="547.1pt,40.25pt" o:allowincell="f" o:userdrawn="t" strokeweight=".16931mm"/>
        </w:pict>
      </w:r>
      <w:r w:rsidR="007E7D23">
        <w:rPr>
          <w:rFonts w:ascii="Arial" w:eastAsia="Arial" w:hAnsi="Arial"/>
          <w:sz w:val="23"/>
        </w:rPr>
        <w:t>M</w:t>
      </w:r>
      <w:r w:rsidR="00E63C13">
        <w:rPr>
          <w:rFonts w:ascii="Arial" w:eastAsia="Arial" w:hAnsi="Arial"/>
          <w:sz w:val="23"/>
        </w:rPr>
        <w:t>ohamed Saf</w:t>
      </w:r>
      <w:r w:rsidR="00AC5F30">
        <w:rPr>
          <w:rFonts w:ascii="Arial" w:eastAsia="Arial" w:hAnsi="Arial"/>
          <w:sz w:val="23"/>
        </w:rPr>
        <w:t>afe</w:t>
      </w:r>
    </w:p>
    <w:sectPr w:rsidR="00451176" w:rsidRPr="00E63C13" w:rsidSect="00425668">
      <w:type w:val="continuous"/>
      <w:pgSz w:w="12240" w:h="15840"/>
      <w:pgMar w:top="849" w:right="9280" w:bottom="941" w:left="820" w:header="0" w:footer="0" w:gutter="0"/>
      <w:cols w:space="0" w:equalWidth="0">
        <w:col w:w="214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1"/>
      </v:shape>
    </w:pict>
  </w:numPicBullet>
  <w:abstractNum w:abstractNumId="0">
    <w:nsid w:val="00000001"/>
    <w:multiLevelType w:val="hybridMultilevel"/>
    <w:tmpl w:val="238E1F28"/>
    <w:lvl w:ilvl="0" w:tplc="F5D6DBB8">
      <w:start w:val="1"/>
      <w:numFmt w:val="bullet"/>
      <w:lvlText w:val=""/>
      <w:lvlJc w:val="left"/>
    </w:lvl>
    <w:lvl w:ilvl="1" w:tplc="E1D8D1F8">
      <w:start w:val="1"/>
      <w:numFmt w:val="bullet"/>
      <w:lvlText w:val=""/>
      <w:lvlJc w:val="left"/>
    </w:lvl>
    <w:lvl w:ilvl="2" w:tplc="A7D2C04C">
      <w:start w:val="1"/>
      <w:numFmt w:val="bullet"/>
      <w:lvlText w:val=""/>
      <w:lvlJc w:val="left"/>
    </w:lvl>
    <w:lvl w:ilvl="3" w:tplc="936AD640">
      <w:start w:val="1"/>
      <w:numFmt w:val="bullet"/>
      <w:lvlText w:val=""/>
      <w:lvlJc w:val="left"/>
    </w:lvl>
    <w:lvl w:ilvl="4" w:tplc="E85A7620">
      <w:start w:val="1"/>
      <w:numFmt w:val="bullet"/>
      <w:lvlText w:val=""/>
      <w:lvlJc w:val="left"/>
    </w:lvl>
    <w:lvl w:ilvl="5" w:tplc="3362C664">
      <w:start w:val="1"/>
      <w:numFmt w:val="bullet"/>
      <w:lvlText w:val=""/>
      <w:lvlJc w:val="left"/>
    </w:lvl>
    <w:lvl w:ilvl="6" w:tplc="77AEEBC8">
      <w:start w:val="1"/>
      <w:numFmt w:val="bullet"/>
      <w:lvlText w:val=""/>
      <w:lvlJc w:val="left"/>
    </w:lvl>
    <w:lvl w:ilvl="7" w:tplc="0A0006FA">
      <w:start w:val="1"/>
      <w:numFmt w:val="bullet"/>
      <w:lvlText w:val=""/>
      <w:lvlJc w:val="left"/>
    </w:lvl>
    <w:lvl w:ilvl="8" w:tplc="DF263B22">
      <w:start w:val="1"/>
      <w:numFmt w:val="bullet"/>
      <w:lvlText w:val=""/>
      <w:lvlJc w:val="left"/>
    </w:lvl>
  </w:abstractNum>
  <w:abstractNum w:abstractNumId="1">
    <w:nsid w:val="00000002"/>
    <w:multiLevelType w:val="hybridMultilevel"/>
    <w:tmpl w:val="46E87CCC"/>
    <w:lvl w:ilvl="0" w:tplc="47D05F96">
      <w:start w:val="1"/>
      <w:numFmt w:val="bullet"/>
      <w:lvlText w:val=""/>
      <w:lvlJc w:val="left"/>
    </w:lvl>
    <w:lvl w:ilvl="1" w:tplc="89A862C4">
      <w:start w:val="1"/>
      <w:numFmt w:val="bullet"/>
      <w:lvlText w:val=""/>
      <w:lvlJc w:val="left"/>
    </w:lvl>
    <w:lvl w:ilvl="2" w:tplc="7A70AD0E">
      <w:start w:val="1"/>
      <w:numFmt w:val="bullet"/>
      <w:lvlText w:val=""/>
      <w:lvlJc w:val="left"/>
    </w:lvl>
    <w:lvl w:ilvl="3" w:tplc="A6048926">
      <w:start w:val="1"/>
      <w:numFmt w:val="bullet"/>
      <w:lvlText w:val=""/>
      <w:lvlJc w:val="left"/>
    </w:lvl>
    <w:lvl w:ilvl="4" w:tplc="FE5CCB9E">
      <w:start w:val="1"/>
      <w:numFmt w:val="bullet"/>
      <w:lvlText w:val=""/>
      <w:lvlJc w:val="left"/>
    </w:lvl>
    <w:lvl w:ilvl="5" w:tplc="E52C5F5C">
      <w:start w:val="1"/>
      <w:numFmt w:val="bullet"/>
      <w:lvlText w:val=""/>
      <w:lvlJc w:val="left"/>
    </w:lvl>
    <w:lvl w:ilvl="6" w:tplc="C0202E14">
      <w:start w:val="1"/>
      <w:numFmt w:val="bullet"/>
      <w:lvlText w:val=""/>
      <w:lvlJc w:val="left"/>
    </w:lvl>
    <w:lvl w:ilvl="7" w:tplc="FAE25DDA">
      <w:start w:val="1"/>
      <w:numFmt w:val="bullet"/>
      <w:lvlText w:val=""/>
      <w:lvlJc w:val="left"/>
    </w:lvl>
    <w:lvl w:ilvl="8" w:tplc="1172A2A4">
      <w:start w:val="1"/>
      <w:numFmt w:val="bullet"/>
      <w:lvlText w:val=""/>
      <w:lvlJc w:val="left"/>
    </w:lvl>
  </w:abstractNum>
  <w:abstractNum w:abstractNumId="2">
    <w:nsid w:val="00000003"/>
    <w:multiLevelType w:val="hybridMultilevel"/>
    <w:tmpl w:val="3D1B58BA"/>
    <w:lvl w:ilvl="0" w:tplc="915AA8F8">
      <w:start w:val="1"/>
      <w:numFmt w:val="bullet"/>
      <w:lvlText w:val=""/>
      <w:lvlJc w:val="left"/>
    </w:lvl>
    <w:lvl w:ilvl="1" w:tplc="C04EEFF8">
      <w:start w:val="1"/>
      <w:numFmt w:val="bullet"/>
      <w:lvlText w:val=""/>
      <w:lvlJc w:val="left"/>
    </w:lvl>
    <w:lvl w:ilvl="2" w:tplc="BDEEE39E">
      <w:start w:val="1"/>
      <w:numFmt w:val="bullet"/>
      <w:lvlText w:val=""/>
      <w:lvlJc w:val="left"/>
    </w:lvl>
    <w:lvl w:ilvl="3" w:tplc="DFC2C3CA">
      <w:start w:val="1"/>
      <w:numFmt w:val="bullet"/>
      <w:lvlText w:val=""/>
      <w:lvlJc w:val="left"/>
    </w:lvl>
    <w:lvl w:ilvl="4" w:tplc="D75A52D6">
      <w:start w:val="1"/>
      <w:numFmt w:val="bullet"/>
      <w:lvlText w:val=""/>
      <w:lvlJc w:val="left"/>
    </w:lvl>
    <w:lvl w:ilvl="5" w:tplc="67965BAE">
      <w:start w:val="1"/>
      <w:numFmt w:val="bullet"/>
      <w:lvlText w:val=""/>
      <w:lvlJc w:val="left"/>
    </w:lvl>
    <w:lvl w:ilvl="6" w:tplc="74E4E53A">
      <w:start w:val="1"/>
      <w:numFmt w:val="bullet"/>
      <w:lvlText w:val=""/>
      <w:lvlJc w:val="left"/>
    </w:lvl>
    <w:lvl w:ilvl="7" w:tplc="8BAE0378">
      <w:start w:val="1"/>
      <w:numFmt w:val="bullet"/>
      <w:lvlText w:val=""/>
      <w:lvlJc w:val="left"/>
    </w:lvl>
    <w:lvl w:ilvl="8" w:tplc="90EE6A32">
      <w:start w:val="1"/>
      <w:numFmt w:val="bullet"/>
      <w:lvlText w:val=""/>
      <w:lvlJc w:val="left"/>
    </w:lvl>
  </w:abstractNum>
  <w:abstractNum w:abstractNumId="3">
    <w:nsid w:val="00000004"/>
    <w:multiLevelType w:val="hybridMultilevel"/>
    <w:tmpl w:val="507ED7AA"/>
    <w:lvl w:ilvl="0" w:tplc="F86AC416">
      <w:start w:val="1"/>
      <w:numFmt w:val="bullet"/>
      <w:lvlText w:val=""/>
      <w:lvlJc w:val="left"/>
    </w:lvl>
    <w:lvl w:ilvl="1" w:tplc="1C9002A4">
      <w:start w:val="1"/>
      <w:numFmt w:val="bullet"/>
      <w:lvlText w:val=""/>
      <w:lvlJc w:val="left"/>
    </w:lvl>
    <w:lvl w:ilvl="2" w:tplc="91BC4816">
      <w:start w:val="1"/>
      <w:numFmt w:val="bullet"/>
      <w:lvlText w:val=""/>
      <w:lvlJc w:val="left"/>
    </w:lvl>
    <w:lvl w:ilvl="3" w:tplc="F87E9EE0">
      <w:start w:val="1"/>
      <w:numFmt w:val="bullet"/>
      <w:lvlText w:val=""/>
      <w:lvlJc w:val="left"/>
    </w:lvl>
    <w:lvl w:ilvl="4" w:tplc="83FE3B62">
      <w:start w:val="1"/>
      <w:numFmt w:val="bullet"/>
      <w:lvlText w:val=""/>
      <w:lvlJc w:val="left"/>
    </w:lvl>
    <w:lvl w:ilvl="5" w:tplc="9410A5CA">
      <w:start w:val="1"/>
      <w:numFmt w:val="bullet"/>
      <w:lvlText w:val=""/>
      <w:lvlJc w:val="left"/>
    </w:lvl>
    <w:lvl w:ilvl="6" w:tplc="B6D0CD6C">
      <w:start w:val="1"/>
      <w:numFmt w:val="bullet"/>
      <w:lvlText w:val=""/>
      <w:lvlJc w:val="left"/>
    </w:lvl>
    <w:lvl w:ilvl="7" w:tplc="3DC89202">
      <w:start w:val="1"/>
      <w:numFmt w:val="bullet"/>
      <w:lvlText w:val=""/>
      <w:lvlJc w:val="left"/>
    </w:lvl>
    <w:lvl w:ilvl="8" w:tplc="DEBA3848">
      <w:start w:val="1"/>
      <w:numFmt w:val="bullet"/>
      <w:lvlText w:val=""/>
      <w:lvlJc w:val="left"/>
    </w:lvl>
  </w:abstractNum>
  <w:abstractNum w:abstractNumId="4">
    <w:nsid w:val="00000005"/>
    <w:multiLevelType w:val="hybridMultilevel"/>
    <w:tmpl w:val="2EB141F2"/>
    <w:lvl w:ilvl="0" w:tplc="4A027C3A">
      <w:start w:val="1"/>
      <w:numFmt w:val="bullet"/>
      <w:lvlText w:val=""/>
      <w:lvlJc w:val="left"/>
    </w:lvl>
    <w:lvl w:ilvl="1" w:tplc="267E30DA">
      <w:start w:val="1"/>
      <w:numFmt w:val="bullet"/>
      <w:lvlText w:val=""/>
      <w:lvlJc w:val="left"/>
    </w:lvl>
    <w:lvl w:ilvl="2" w:tplc="937EE818">
      <w:start w:val="1"/>
      <w:numFmt w:val="bullet"/>
      <w:lvlText w:val=""/>
      <w:lvlJc w:val="left"/>
    </w:lvl>
    <w:lvl w:ilvl="3" w:tplc="94703292">
      <w:start w:val="1"/>
      <w:numFmt w:val="bullet"/>
      <w:lvlText w:val=""/>
      <w:lvlJc w:val="left"/>
    </w:lvl>
    <w:lvl w:ilvl="4" w:tplc="59AEC630">
      <w:start w:val="1"/>
      <w:numFmt w:val="bullet"/>
      <w:lvlText w:val=""/>
      <w:lvlJc w:val="left"/>
    </w:lvl>
    <w:lvl w:ilvl="5" w:tplc="A17222AC">
      <w:start w:val="1"/>
      <w:numFmt w:val="bullet"/>
      <w:lvlText w:val=""/>
      <w:lvlJc w:val="left"/>
    </w:lvl>
    <w:lvl w:ilvl="6" w:tplc="651A09F2">
      <w:start w:val="1"/>
      <w:numFmt w:val="bullet"/>
      <w:lvlText w:val=""/>
      <w:lvlJc w:val="left"/>
    </w:lvl>
    <w:lvl w:ilvl="7" w:tplc="E2185A16">
      <w:start w:val="1"/>
      <w:numFmt w:val="bullet"/>
      <w:lvlText w:val=""/>
      <w:lvlJc w:val="left"/>
    </w:lvl>
    <w:lvl w:ilvl="8" w:tplc="91C0F792">
      <w:start w:val="1"/>
      <w:numFmt w:val="bullet"/>
      <w:lvlText w:val=""/>
      <w:lvlJc w:val="left"/>
    </w:lvl>
  </w:abstractNum>
  <w:abstractNum w:abstractNumId="5">
    <w:nsid w:val="00000006"/>
    <w:multiLevelType w:val="hybridMultilevel"/>
    <w:tmpl w:val="41B71EFA"/>
    <w:lvl w:ilvl="0" w:tplc="7EE6E610">
      <w:start w:val="1"/>
      <w:numFmt w:val="bullet"/>
      <w:lvlText w:val=""/>
      <w:lvlJc w:val="left"/>
    </w:lvl>
    <w:lvl w:ilvl="1" w:tplc="A8E83E46">
      <w:start w:val="1"/>
      <w:numFmt w:val="bullet"/>
      <w:lvlText w:val=""/>
      <w:lvlJc w:val="left"/>
    </w:lvl>
    <w:lvl w:ilvl="2" w:tplc="53681D20">
      <w:start w:val="1"/>
      <w:numFmt w:val="bullet"/>
      <w:lvlText w:val=""/>
      <w:lvlJc w:val="left"/>
    </w:lvl>
    <w:lvl w:ilvl="3" w:tplc="C7688D1A">
      <w:start w:val="1"/>
      <w:numFmt w:val="bullet"/>
      <w:lvlText w:val=""/>
      <w:lvlJc w:val="left"/>
    </w:lvl>
    <w:lvl w:ilvl="4" w:tplc="C95C88C6">
      <w:start w:val="1"/>
      <w:numFmt w:val="bullet"/>
      <w:lvlText w:val=""/>
      <w:lvlJc w:val="left"/>
    </w:lvl>
    <w:lvl w:ilvl="5" w:tplc="7E422FCE">
      <w:start w:val="1"/>
      <w:numFmt w:val="bullet"/>
      <w:lvlText w:val=""/>
      <w:lvlJc w:val="left"/>
    </w:lvl>
    <w:lvl w:ilvl="6" w:tplc="47D2CECC">
      <w:start w:val="1"/>
      <w:numFmt w:val="bullet"/>
      <w:lvlText w:val=""/>
      <w:lvlJc w:val="left"/>
    </w:lvl>
    <w:lvl w:ilvl="7" w:tplc="1390BC50">
      <w:start w:val="1"/>
      <w:numFmt w:val="bullet"/>
      <w:lvlText w:val=""/>
      <w:lvlJc w:val="left"/>
    </w:lvl>
    <w:lvl w:ilvl="8" w:tplc="F75E8578">
      <w:start w:val="1"/>
      <w:numFmt w:val="bullet"/>
      <w:lvlText w:val=""/>
      <w:lvlJc w:val="left"/>
    </w:lvl>
  </w:abstractNum>
  <w:abstractNum w:abstractNumId="6">
    <w:nsid w:val="00000007"/>
    <w:multiLevelType w:val="hybridMultilevel"/>
    <w:tmpl w:val="79E2A9E2"/>
    <w:lvl w:ilvl="0" w:tplc="636478A0">
      <w:start w:val="1"/>
      <w:numFmt w:val="bullet"/>
      <w:lvlText w:val=""/>
      <w:lvlJc w:val="left"/>
    </w:lvl>
    <w:lvl w:ilvl="1" w:tplc="EE363466">
      <w:start w:val="1"/>
      <w:numFmt w:val="bullet"/>
      <w:lvlText w:val=""/>
      <w:lvlJc w:val="left"/>
    </w:lvl>
    <w:lvl w:ilvl="2" w:tplc="8C7C1C58">
      <w:start w:val="1"/>
      <w:numFmt w:val="bullet"/>
      <w:lvlText w:val=""/>
      <w:lvlJc w:val="left"/>
    </w:lvl>
    <w:lvl w:ilvl="3" w:tplc="B574958C">
      <w:start w:val="1"/>
      <w:numFmt w:val="bullet"/>
      <w:lvlText w:val=""/>
      <w:lvlJc w:val="left"/>
    </w:lvl>
    <w:lvl w:ilvl="4" w:tplc="9CA29088">
      <w:start w:val="1"/>
      <w:numFmt w:val="bullet"/>
      <w:lvlText w:val=""/>
      <w:lvlJc w:val="left"/>
    </w:lvl>
    <w:lvl w:ilvl="5" w:tplc="1EB67568">
      <w:start w:val="1"/>
      <w:numFmt w:val="bullet"/>
      <w:lvlText w:val=""/>
      <w:lvlJc w:val="left"/>
    </w:lvl>
    <w:lvl w:ilvl="6" w:tplc="76F27E26">
      <w:start w:val="1"/>
      <w:numFmt w:val="bullet"/>
      <w:lvlText w:val=""/>
      <w:lvlJc w:val="left"/>
    </w:lvl>
    <w:lvl w:ilvl="7" w:tplc="FA52E662">
      <w:start w:val="1"/>
      <w:numFmt w:val="bullet"/>
      <w:lvlText w:val=""/>
      <w:lvlJc w:val="left"/>
    </w:lvl>
    <w:lvl w:ilvl="8" w:tplc="C53051AA">
      <w:start w:val="1"/>
      <w:numFmt w:val="bullet"/>
      <w:lvlText w:val=""/>
      <w:lvlJc w:val="left"/>
    </w:lvl>
  </w:abstractNum>
  <w:abstractNum w:abstractNumId="7">
    <w:nsid w:val="00000008"/>
    <w:multiLevelType w:val="hybridMultilevel"/>
    <w:tmpl w:val="7545E146"/>
    <w:lvl w:ilvl="0" w:tplc="6ED66F84">
      <w:start w:val="1"/>
      <w:numFmt w:val="bullet"/>
      <w:lvlText w:val=""/>
      <w:lvlJc w:val="left"/>
    </w:lvl>
    <w:lvl w:ilvl="1" w:tplc="A4E45C64">
      <w:start w:val="1"/>
      <w:numFmt w:val="bullet"/>
      <w:lvlText w:val=""/>
      <w:lvlJc w:val="left"/>
    </w:lvl>
    <w:lvl w:ilvl="2" w:tplc="D852544C">
      <w:start w:val="1"/>
      <w:numFmt w:val="bullet"/>
      <w:lvlText w:val=""/>
      <w:lvlJc w:val="left"/>
    </w:lvl>
    <w:lvl w:ilvl="3" w:tplc="59D6F7F8">
      <w:start w:val="1"/>
      <w:numFmt w:val="bullet"/>
      <w:lvlText w:val=""/>
      <w:lvlJc w:val="left"/>
    </w:lvl>
    <w:lvl w:ilvl="4" w:tplc="A580D1A8">
      <w:start w:val="1"/>
      <w:numFmt w:val="bullet"/>
      <w:lvlText w:val=""/>
      <w:lvlJc w:val="left"/>
    </w:lvl>
    <w:lvl w:ilvl="5" w:tplc="D87A53B6">
      <w:start w:val="1"/>
      <w:numFmt w:val="bullet"/>
      <w:lvlText w:val=""/>
      <w:lvlJc w:val="left"/>
    </w:lvl>
    <w:lvl w:ilvl="6" w:tplc="E20A49B2">
      <w:start w:val="1"/>
      <w:numFmt w:val="bullet"/>
      <w:lvlText w:val=""/>
      <w:lvlJc w:val="left"/>
    </w:lvl>
    <w:lvl w:ilvl="7" w:tplc="BF4AEA06">
      <w:start w:val="1"/>
      <w:numFmt w:val="bullet"/>
      <w:lvlText w:val=""/>
      <w:lvlJc w:val="left"/>
    </w:lvl>
    <w:lvl w:ilvl="8" w:tplc="8FF2A772">
      <w:start w:val="1"/>
      <w:numFmt w:val="bullet"/>
      <w:lvlText w:val=""/>
      <w:lvlJc w:val="left"/>
    </w:lvl>
  </w:abstractNum>
  <w:abstractNum w:abstractNumId="8">
    <w:nsid w:val="274537FD"/>
    <w:multiLevelType w:val="hybridMultilevel"/>
    <w:tmpl w:val="463A87C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BE595A"/>
    <w:multiLevelType w:val="hybridMultilevel"/>
    <w:tmpl w:val="C980CBC4"/>
    <w:lvl w:ilvl="0" w:tplc="0409000B">
      <w:start w:val="1"/>
      <w:numFmt w:val="bullet"/>
      <w:lvlText w:val=""/>
      <w:lvlJc w:val="left"/>
      <w:pPr>
        <w:tabs>
          <w:tab w:val="num" w:pos="720"/>
        </w:tabs>
        <w:ind w:left="720" w:hanging="360"/>
      </w:pPr>
      <w:rPr>
        <w:rFonts w:ascii="Wingdings" w:hAnsi="Wingdings" w:hint="default"/>
        <w:b/>
      </w:rPr>
    </w:lvl>
    <w:lvl w:ilvl="1" w:tplc="54885020">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540496"/>
    <w:multiLevelType w:val="hybridMultilevel"/>
    <w:tmpl w:val="EE26BBB2"/>
    <w:lvl w:ilvl="0" w:tplc="0409000B">
      <w:start w:val="1"/>
      <w:numFmt w:val="bullet"/>
      <w:lvlText w:val=""/>
      <w:lvlJc w:val="left"/>
      <w:pPr>
        <w:tabs>
          <w:tab w:val="num" w:pos="720"/>
        </w:tabs>
        <w:ind w:left="720" w:hanging="360"/>
      </w:pPr>
      <w:rPr>
        <w:rFonts w:ascii="Wingdings" w:hAnsi="Wingdings" w:hint="default"/>
        <w:b/>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841650"/>
    <w:multiLevelType w:val="hybridMultilevel"/>
    <w:tmpl w:val="348E95F8"/>
    <w:lvl w:ilvl="0" w:tplc="0409000B">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E7D23"/>
    <w:rsid w:val="0001288B"/>
    <w:rsid w:val="000C3897"/>
    <w:rsid w:val="0010390E"/>
    <w:rsid w:val="00225527"/>
    <w:rsid w:val="00293CA9"/>
    <w:rsid w:val="002F6522"/>
    <w:rsid w:val="0032707D"/>
    <w:rsid w:val="00357077"/>
    <w:rsid w:val="003D3724"/>
    <w:rsid w:val="00425668"/>
    <w:rsid w:val="00451176"/>
    <w:rsid w:val="004D388E"/>
    <w:rsid w:val="007E7D23"/>
    <w:rsid w:val="008B6489"/>
    <w:rsid w:val="00901FCE"/>
    <w:rsid w:val="00936D59"/>
    <w:rsid w:val="00AC5F30"/>
    <w:rsid w:val="00BA5AC8"/>
    <w:rsid w:val="00BB3BC4"/>
    <w:rsid w:val="00C17BA6"/>
    <w:rsid w:val="00C85707"/>
    <w:rsid w:val="00CA46F9"/>
    <w:rsid w:val="00CE5E36"/>
    <w:rsid w:val="00D72B76"/>
    <w:rsid w:val="00E63C13"/>
    <w:rsid w:val="00EE5FDE"/>
    <w:rsid w:val="00F37272"/>
    <w:rsid w:val="00FC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A6"/>
    <w:rPr>
      <w:color w:val="0563C1" w:themeColor="hyperlink"/>
      <w:u w:val="single"/>
    </w:rPr>
  </w:style>
  <w:style w:type="paragraph" w:styleId="BodyText2">
    <w:name w:val="Body Text 2"/>
    <w:basedOn w:val="Normal"/>
    <w:link w:val="BodyText2Char"/>
    <w:rsid w:val="00C17BA6"/>
    <w:rPr>
      <w:rFonts w:ascii="Times New Roman" w:eastAsia="Times New Roman" w:hAnsi="Times New Roman" w:cs="Times New Roman"/>
      <w:position w:val="8"/>
      <w:sz w:val="22"/>
    </w:rPr>
  </w:style>
  <w:style w:type="character" w:customStyle="1" w:styleId="BodyText2Char">
    <w:name w:val="Body Text 2 Char"/>
    <w:basedOn w:val="DefaultParagraphFont"/>
    <w:link w:val="BodyText2"/>
    <w:rsid w:val="00C17BA6"/>
    <w:rPr>
      <w:rFonts w:ascii="Times New Roman" w:eastAsia="Times New Roman" w:hAnsi="Times New Roman" w:cs="Times New Roman"/>
      <w:position w:val="8"/>
      <w:sz w:val="22"/>
    </w:rPr>
  </w:style>
  <w:style w:type="paragraph" w:styleId="ListParagraph">
    <w:name w:val="List Paragraph"/>
    <w:basedOn w:val="Normal"/>
    <w:uiPriority w:val="34"/>
    <w:qFormat/>
    <w:rsid w:val="00CE5E36"/>
    <w:pPr>
      <w:spacing w:after="200" w:line="276" w:lineRule="auto"/>
      <w:ind w:left="720"/>
      <w:contextualSpacing/>
    </w:pPr>
    <w:rPr>
      <w:rFonts w:asciiTheme="minorHAnsi" w:eastAsiaTheme="minorHAnsi" w:hAnsiTheme="minorHAnsi" w:cstheme="minorBidi"/>
      <w:sz w:val="22"/>
      <w:szCs w:val="22"/>
      <w:lang w:val="en-IN"/>
    </w:rPr>
  </w:style>
  <w:style w:type="paragraph" w:styleId="BodyTextIndent">
    <w:name w:val="Body Text Indent"/>
    <w:basedOn w:val="Normal"/>
    <w:link w:val="BodyTextIndentChar"/>
    <w:uiPriority w:val="99"/>
    <w:semiHidden/>
    <w:unhideWhenUsed/>
    <w:rsid w:val="00451176"/>
    <w:pPr>
      <w:spacing w:after="120" w:line="276" w:lineRule="auto"/>
      <w:ind w:left="360"/>
    </w:pPr>
    <w:rPr>
      <w:rFonts w:asciiTheme="minorHAnsi" w:eastAsiaTheme="minorHAnsi" w:hAnsiTheme="minorHAnsi" w:cstheme="minorBidi"/>
      <w:sz w:val="22"/>
      <w:szCs w:val="22"/>
      <w:lang w:val="en-IN"/>
    </w:rPr>
  </w:style>
  <w:style w:type="character" w:customStyle="1" w:styleId="BodyTextIndentChar">
    <w:name w:val="Body Text Indent Char"/>
    <w:basedOn w:val="DefaultParagraphFont"/>
    <w:link w:val="BodyTextIndent"/>
    <w:uiPriority w:val="99"/>
    <w:semiHidden/>
    <w:rsid w:val="00451176"/>
    <w:rPr>
      <w:rFonts w:asciiTheme="minorHAnsi" w:eastAsiaTheme="minorHAnsi" w:hAnsiTheme="minorHAnsi" w:cstheme="minorBidi"/>
      <w:sz w:val="22"/>
      <w:szCs w:val="22"/>
      <w:lang w:val="en-IN"/>
    </w:rPr>
  </w:style>
  <w:style w:type="paragraph" w:styleId="BalloonText">
    <w:name w:val="Balloon Text"/>
    <w:basedOn w:val="Normal"/>
    <w:link w:val="BalloonTextChar"/>
    <w:uiPriority w:val="99"/>
    <w:semiHidden/>
    <w:unhideWhenUsed/>
    <w:rsid w:val="0010390E"/>
    <w:rPr>
      <w:rFonts w:ascii="Tahoma" w:hAnsi="Tahoma" w:cs="Tahoma"/>
      <w:sz w:val="16"/>
      <w:szCs w:val="16"/>
    </w:rPr>
  </w:style>
  <w:style w:type="character" w:customStyle="1" w:styleId="BalloonTextChar">
    <w:name w:val="Balloon Text Char"/>
    <w:basedOn w:val="DefaultParagraphFont"/>
    <w:link w:val="BalloonText"/>
    <w:uiPriority w:val="99"/>
    <w:semiHidden/>
    <w:rsid w:val="0010390E"/>
    <w:rPr>
      <w:rFonts w:ascii="Tahoma" w:hAnsi="Tahoma" w:cs="Tahoma"/>
      <w:sz w:val="16"/>
      <w:szCs w:val="16"/>
    </w:rPr>
  </w:style>
  <w:style w:type="table" w:styleId="TableGrid">
    <w:name w:val="Table Grid"/>
    <w:basedOn w:val="TableNormal"/>
    <w:uiPriority w:val="59"/>
    <w:rsid w:val="00E63C1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dsafaf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82C8B-FC4B-4305-AA8C-F90D4E05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cloudconvert_9</dc:creator>
  <cp:lastModifiedBy>user</cp:lastModifiedBy>
  <cp:revision>2</cp:revision>
  <cp:lastPrinted>2017-12-09T12:11:00Z</cp:lastPrinted>
  <dcterms:created xsi:type="dcterms:W3CDTF">2017-12-28T09:51:00Z</dcterms:created>
  <dcterms:modified xsi:type="dcterms:W3CDTF">2017-12-28T09:51:00Z</dcterms:modified>
</cp:coreProperties>
</file>